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3C5B" w14:textId="77777777" w:rsidR="00F72611" w:rsidRDefault="002444D1" w:rsidP="00630EDF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1940">
        <w:rPr>
          <w:rFonts w:ascii="Times New Roman" w:hAnsi="Times New Roman"/>
          <w:b/>
          <w:sz w:val="24"/>
          <w:szCs w:val="24"/>
          <w:lang w:val="kk-KZ"/>
        </w:rPr>
        <w:t>Школа Фармации</w:t>
      </w:r>
      <w:r w:rsidR="00630E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544A3F45" w14:textId="4ED925AE" w:rsidR="002444D1" w:rsidRPr="00461940" w:rsidRDefault="002444D1" w:rsidP="00630EDF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1940">
        <w:rPr>
          <w:rFonts w:ascii="Times New Roman" w:hAnsi="Times New Roman"/>
          <w:b/>
          <w:sz w:val="24"/>
          <w:szCs w:val="24"/>
          <w:lang w:val="kk-KZ"/>
        </w:rPr>
        <w:t>МЕДИА-ГРИД</w:t>
      </w:r>
    </w:p>
    <w:p w14:paraId="3F6A1EE2" w14:textId="70F23C92" w:rsidR="002444D1" w:rsidRPr="00461940" w:rsidRDefault="00612229" w:rsidP="002444D1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2444D1" w:rsidRPr="00461940">
        <w:rPr>
          <w:rFonts w:ascii="Times New Roman" w:hAnsi="Times New Roman"/>
          <w:b/>
          <w:sz w:val="24"/>
          <w:szCs w:val="24"/>
        </w:rPr>
        <w:t>.</w:t>
      </w:r>
      <w:r w:rsidR="00D043D4">
        <w:rPr>
          <w:rFonts w:ascii="Times New Roman" w:hAnsi="Times New Roman"/>
          <w:b/>
          <w:sz w:val="24"/>
          <w:szCs w:val="24"/>
        </w:rPr>
        <w:t>10</w:t>
      </w:r>
      <w:r w:rsidR="002444D1" w:rsidRPr="00461940">
        <w:rPr>
          <w:rFonts w:ascii="Times New Roman" w:hAnsi="Times New Roman"/>
          <w:b/>
          <w:sz w:val="24"/>
          <w:szCs w:val="24"/>
        </w:rPr>
        <w:t>.2023-</w:t>
      </w:r>
      <w:r>
        <w:rPr>
          <w:rFonts w:ascii="Times New Roman" w:hAnsi="Times New Roman"/>
          <w:b/>
          <w:sz w:val="24"/>
          <w:szCs w:val="24"/>
        </w:rPr>
        <w:t>13</w:t>
      </w:r>
      <w:r w:rsidR="002444D1" w:rsidRPr="00461940">
        <w:rPr>
          <w:rFonts w:ascii="Times New Roman" w:hAnsi="Times New Roman"/>
          <w:b/>
          <w:sz w:val="24"/>
          <w:szCs w:val="24"/>
        </w:rPr>
        <w:t>.</w:t>
      </w:r>
      <w:r w:rsidR="00D043D4">
        <w:rPr>
          <w:rFonts w:ascii="Times New Roman" w:hAnsi="Times New Roman"/>
          <w:b/>
          <w:sz w:val="24"/>
          <w:szCs w:val="24"/>
        </w:rPr>
        <w:t>10</w:t>
      </w:r>
      <w:r w:rsidR="002444D1" w:rsidRPr="00461940">
        <w:rPr>
          <w:rFonts w:ascii="Times New Roman" w:hAnsi="Times New Roman"/>
          <w:b/>
          <w:sz w:val="24"/>
          <w:szCs w:val="24"/>
        </w:rPr>
        <w:t>.2023</w:t>
      </w:r>
    </w:p>
    <w:p w14:paraId="652F99F8" w14:textId="77777777" w:rsidR="002444D1" w:rsidRPr="000B2E4D" w:rsidRDefault="002444D1" w:rsidP="002444D1">
      <w:pPr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4961"/>
        <w:gridCol w:w="3685"/>
        <w:gridCol w:w="2202"/>
      </w:tblGrid>
      <w:tr w:rsidR="001E3E11" w:rsidRPr="001E3E11" w14:paraId="56BF3627" w14:textId="77777777" w:rsidTr="00617917">
        <w:trPr>
          <w:trHeight w:val="634"/>
        </w:trPr>
        <w:tc>
          <w:tcPr>
            <w:tcW w:w="568" w:type="dxa"/>
          </w:tcPr>
          <w:p w14:paraId="6E329F13" w14:textId="77777777" w:rsidR="002444D1" w:rsidRPr="001E3E11" w:rsidRDefault="002444D1" w:rsidP="00EC30D7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270D8FE5" w14:textId="77777777" w:rsidR="002444D1" w:rsidRPr="001E3E11" w:rsidRDefault="002444D1" w:rsidP="00EC30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Наименование организации</w:t>
            </w:r>
          </w:p>
        </w:tc>
        <w:tc>
          <w:tcPr>
            <w:tcW w:w="2127" w:type="dxa"/>
          </w:tcPr>
          <w:p w14:paraId="4E55FE8F" w14:textId="77777777" w:rsidR="002444D1" w:rsidRPr="001E3E11" w:rsidRDefault="002444D1" w:rsidP="00EC30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14:paraId="5413A0E5" w14:textId="77777777" w:rsidR="002444D1" w:rsidRPr="001E3E11" w:rsidRDefault="002444D1" w:rsidP="00EC30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Время</w:t>
            </w:r>
          </w:p>
          <w:p w14:paraId="10104F14" w14:textId="77777777" w:rsidR="002444D1" w:rsidRPr="001E3E11" w:rsidRDefault="002444D1" w:rsidP="00EC30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4961" w:type="dxa"/>
          </w:tcPr>
          <w:p w14:paraId="5CB67C98" w14:textId="77777777" w:rsidR="002444D1" w:rsidRPr="001E3E11" w:rsidRDefault="002444D1" w:rsidP="000B2E4D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Событие</w:t>
            </w:r>
          </w:p>
        </w:tc>
        <w:tc>
          <w:tcPr>
            <w:tcW w:w="3685" w:type="dxa"/>
          </w:tcPr>
          <w:p w14:paraId="5FD6B440" w14:textId="77777777" w:rsidR="002444D1" w:rsidRPr="001E3E11" w:rsidRDefault="002444D1" w:rsidP="00EC30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Задачи</w:t>
            </w:r>
          </w:p>
        </w:tc>
        <w:tc>
          <w:tcPr>
            <w:tcW w:w="2202" w:type="dxa"/>
          </w:tcPr>
          <w:p w14:paraId="4ACDDDB5" w14:textId="77777777" w:rsidR="002444D1" w:rsidRPr="001E3E11" w:rsidRDefault="002444D1" w:rsidP="00EC30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1E3E11" w:rsidRPr="001E3E11" w14:paraId="080F2CC6" w14:textId="77777777" w:rsidTr="00617917">
        <w:trPr>
          <w:trHeight w:val="634"/>
        </w:trPr>
        <w:tc>
          <w:tcPr>
            <w:tcW w:w="568" w:type="dxa"/>
          </w:tcPr>
          <w:p w14:paraId="566C2D02" w14:textId="493563CC" w:rsidR="002A33D5" w:rsidRPr="001E3E11" w:rsidRDefault="002A33D5" w:rsidP="00EC30D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078A5C" w14:textId="36712B2E" w:rsidR="002A33D5" w:rsidRPr="001E3E11" w:rsidRDefault="002A33D5" w:rsidP="002A33D5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инженерных дисциплин</w:t>
            </w:r>
          </w:p>
        </w:tc>
        <w:tc>
          <w:tcPr>
            <w:tcW w:w="2127" w:type="dxa"/>
          </w:tcPr>
          <w:p w14:paraId="6D5D5043" w14:textId="77777777" w:rsidR="00F66732" w:rsidRPr="009D303B" w:rsidRDefault="001E3E11" w:rsidP="00EC30D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D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ТОО</w:t>
            </w:r>
            <w:r w:rsidRPr="009D303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9D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«Kelun-Kazpharm»</w:t>
            </w:r>
          </w:p>
          <w:p w14:paraId="6084D4EA" w14:textId="77777777" w:rsidR="00405332" w:rsidRPr="009D303B" w:rsidRDefault="00F72611" w:rsidP="00EC30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09.10-2023</w:t>
            </w:r>
          </w:p>
          <w:p w14:paraId="1E242B62" w14:textId="77777777" w:rsidR="00F72611" w:rsidRDefault="00F72611" w:rsidP="00EC30D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D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  <w:r w:rsidR="007823AB"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Уч.корпус №7</w:t>
            </w:r>
          </w:p>
          <w:p w14:paraId="2F539CBA" w14:textId="5021BAE0" w:rsidR="005900DF" w:rsidRDefault="005900DF" w:rsidP="00EC30D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C444CFB" w14:textId="77777777" w:rsidR="005900DF" w:rsidRPr="005900DF" w:rsidRDefault="005900DF" w:rsidP="00590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3FD4E" w14:textId="77777777" w:rsidR="005900DF" w:rsidRPr="005900DF" w:rsidRDefault="005900DF" w:rsidP="00590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B036F" w14:textId="4A095607" w:rsidR="005900DF" w:rsidRDefault="005900DF" w:rsidP="00590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362953" w14:textId="2FDC4CBD" w:rsidR="005900DF" w:rsidRDefault="005900DF" w:rsidP="00590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78C49B" w14:textId="011B2EE7" w:rsidR="005900DF" w:rsidRDefault="005900DF" w:rsidP="00590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580B3" w14:textId="18E1E5B9" w:rsidR="005900DF" w:rsidRDefault="005900DF" w:rsidP="005900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12.00-16.20</w:t>
            </w:r>
          </w:p>
          <w:p w14:paraId="23E18D86" w14:textId="3A2C5290" w:rsidR="005900DF" w:rsidRDefault="005900DF" w:rsidP="005900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корп.</w:t>
            </w:r>
          </w:p>
          <w:p w14:paraId="0AE2F710" w14:textId="1EFF1098" w:rsidR="007823AB" w:rsidRPr="005900DF" w:rsidRDefault="005900DF" w:rsidP="00590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961" w:type="dxa"/>
          </w:tcPr>
          <w:p w14:paraId="0A2B48A3" w14:textId="1C90DD74" w:rsidR="00617917" w:rsidRPr="001E3E11" w:rsidRDefault="00A77FE4" w:rsidP="00617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1E3E11"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Производственная практика для</w:t>
            </w:r>
            <w:r w:rsidR="001E3E11" w:rsidRPr="001E3E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A53D8"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617917"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курса «Технология фармацевтического производства»</w:t>
            </w:r>
          </w:p>
          <w:p w14:paraId="05BBC6EC" w14:textId="77777777" w:rsidR="00F613FF" w:rsidRDefault="001E3E11" w:rsidP="000B2E4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«Промышленная технология лекарств»</w:t>
            </w:r>
          </w:p>
          <w:p w14:paraId="608FC76A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ТФП21-043</w:t>
            </w:r>
          </w:p>
          <w:p w14:paraId="06E22074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ТФП21-050</w:t>
            </w:r>
          </w:p>
          <w:p w14:paraId="2C03B325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ТФП21-059</w:t>
            </w:r>
          </w:p>
          <w:p w14:paraId="24FC6457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12.10.2023 </w:t>
            </w:r>
          </w:p>
          <w:p w14:paraId="01A2258A" w14:textId="77777777" w:rsid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Клиникаға дейінгі зерттеулер. Тиісті зертханалық (GLP) практика стандарты</w:t>
            </w:r>
          </w:p>
          <w:p w14:paraId="5F2A5767" w14:textId="77777777" w:rsidR="005900DF" w:rsidRDefault="005900DF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1C4DE1BC" w14:textId="7C8C79E3" w:rsidR="007823AB" w:rsidRPr="007823AB" w:rsidRDefault="00A77FE4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7823AB"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ТФП21-044</w:t>
            </w:r>
          </w:p>
          <w:p w14:paraId="72D9BBDD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ТФП21-045</w:t>
            </w:r>
          </w:p>
          <w:p w14:paraId="260913EF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ТФП21-046</w:t>
            </w:r>
          </w:p>
          <w:p w14:paraId="454E7B09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ТФП21-047</w:t>
            </w:r>
          </w:p>
          <w:p w14:paraId="6ED2DF7C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ТФП21-050</w:t>
            </w:r>
          </w:p>
          <w:p w14:paraId="2AD4825F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ТФП21-059</w:t>
            </w:r>
          </w:p>
          <w:p w14:paraId="359A46C3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13.10.2023</w:t>
            </w:r>
          </w:p>
          <w:p w14:paraId="7A996EEB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Фармацевтикалық өндірісте тәуекелдерді басқару</w:t>
            </w:r>
          </w:p>
          <w:p w14:paraId="35B052FA" w14:textId="1B809178" w:rsidR="007823AB" w:rsidRPr="001E3E11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5" w:type="dxa"/>
          </w:tcPr>
          <w:p w14:paraId="2A19AFD7" w14:textId="6B2BB31F" w:rsidR="00C77D0C" w:rsidRPr="00A77FE4" w:rsidRDefault="00617917" w:rsidP="00A77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77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Ознакомить студентов с фармацевтическим производством лекарственных средств;</w:t>
            </w:r>
          </w:p>
          <w:p w14:paraId="486C1EA1" w14:textId="37D2AA99" w:rsidR="002533C5" w:rsidRPr="00C77D0C" w:rsidRDefault="00617917" w:rsidP="00A77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7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Закрепить теоретические  знания  и практические навыки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202" w:type="dxa"/>
          </w:tcPr>
          <w:p w14:paraId="56ED02AA" w14:textId="5D8C183C" w:rsidR="007823AB" w:rsidRPr="007823AB" w:rsidRDefault="00617917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1E3E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Кадырбаева</w:t>
            </w:r>
            <w:proofErr w:type="spellEnd"/>
            <w:r w:rsidRPr="001E3E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Г.М.</w:t>
            </w:r>
            <w:r w:rsidR="007823AB"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Алламбергенова З.Б.</w:t>
            </w:r>
          </w:p>
          <w:p w14:paraId="075C73D8" w14:textId="77777777" w:rsidR="007823AB" w:rsidRPr="007823AB" w:rsidRDefault="007823AB" w:rsidP="007823A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8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Мухамедсадыкова А.Ж.</w:t>
            </w:r>
          </w:p>
          <w:p w14:paraId="76DFF036" w14:textId="054E6513" w:rsidR="0096207E" w:rsidRPr="001E3E11" w:rsidRDefault="0096207E" w:rsidP="00612229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33C5" w:rsidRPr="001E3E11" w14:paraId="4707BE97" w14:textId="77777777" w:rsidTr="00617917">
        <w:trPr>
          <w:trHeight w:val="634"/>
        </w:trPr>
        <w:tc>
          <w:tcPr>
            <w:tcW w:w="568" w:type="dxa"/>
          </w:tcPr>
          <w:p w14:paraId="02410940" w14:textId="77777777" w:rsidR="002533C5" w:rsidRPr="001E3E11" w:rsidRDefault="002533C5" w:rsidP="002533C5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0C9606" w14:textId="62EE5450" w:rsidR="002533C5" w:rsidRPr="001E3E11" w:rsidRDefault="002533C5" w:rsidP="002533C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Кафедра фармацевтической технологии</w:t>
            </w:r>
          </w:p>
        </w:tc>
        <w:tc>
          <w:tcPr>
            <w:tcW w:w="2127" w:type="dxa"/>
          </w:tcPr>
          <w:p w14:paraId="6C257F9D" w14:textId="5C36BD4A" w:rsidR="002533C5" w:rsidRPr="009E77D6" w:rsidRDefault="002533C5" w:rsidP="0025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9E77D6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  <w:lang w:val="kk-KZ"/>
              </w:rPr>
              <w:t>-13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  <w:p w14:paraId="759DA238" w14:textId="77777777" w:rsidR="002533C5" w:rsidRPr="00453B83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</w:rPr>
              <w:t>12:00-16:20</w:t>
            </w:r>
          </w:p>
          <w:p w14:paraId="3B6525AC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</w:rPr>
              <w:t>Учебный корпус №2</w:t>
            </w:r>
          </w:p>
          <w:p w14:paraId="3262FD8B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КазНМУ</w:t>
            </w:r>
            <w:proofErr w:type="spellEnd"/>
          </w:p>
          <w:p w14:paraId="1AA590F8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807B9">
              <w:rPr>
                <w:rFonts w:ascii="Times New Roman" w:hAnsi="Times New Roman" w:cs="Times New Roman"/>
              </w:rPr>
              <w:t>Симуляционный</w:t>
            </w:r>
            <w:proofErr w:type="spellEnd"/>
            <w:r w:rsidRPr="00C807B9">
              <w:rPr>
                <w:rFonts w:ascii="Times New Roman" w:hAnsi="Times New Roman" w:cs="Times New Roman"/>
              </w:rPr>
              <w:t xml:space="preserve"> центр</w:t>
            </w:r>
          </w:p>
          <w:p w14:paraId="5CB73AE8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ТОО «НПП Антиген»</w:t>
            </w:r>
          </w:p>
          <w:p w14:paraId="7C5BB4B0" w14:textId="77777777" w:rsidR="002533C5" w:rsidRDefault="002533C5" w:rsidP="0025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КелунКазфарма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652FBF0B" w14:textId="77777777" w:rsidR="002533C5" w:rsidRDefault="002533C5" w:rsidP="0025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«Антиген»</w:t>
            </w:r>
          </w:p>
          <w:p w14:paraId="73C0F39E" w14:textId="77777777" w:rsidR="002533C5" w:rsidRDefault="002533C5" w:rsidP="002533C5">
            <w:pPr>
              <w:rPr>
                <w:rFonts w:ascii="Times New Roman" w:hAnsi="Times New Roman" w:cs="Times New Roman"/>
              </w:rPr>
            </w:pPr>
            <w:r w:rsidRPr="006A654C"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Жанафарм</w:t>
            </w:r>
            <w:proofErr w:type="spellEnd"/>
            <w:r w:rsidRPr="006A654C">
              <w:rPr>
                <w:rFonts w:ascii="Times New Roman" w:hAnsi="Times New Roman" w:cs="Times New Roman"/>
              </w:rPr>
              <w:t>»</w:t>
            </w:r>
          </w:p>
          <w:p w14:paraId="41E41962" w14:textId="4C4EE072" w:rsidR="002533C5" w:rsidRPr="001E3E11" w:rsidRDefault="002533C5" w:rsidP="002533C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33148">
              <w:rPr>
                <w:rFonts w:ascii="Times New Roman" w:hAnsi="Times New Roman" w:cs="Times New Roman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33148">
              <w:rPr>
                <w:rFonts w:ascii="Times New Roman" w:hAnsi="Times New Roman" w:cs="Times New Roman"/>
              </w:rPr>
              <w:t>Фитолеум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</w:tcPr>
          <w:p w14:paraId="09054C8F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Проведение практики для </w:t>
            </w:r>
          </w:p>
          <w:p w14:paraId="2B56C6F1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2- курса </w:t>
            </w:r>
          </w:p>
          <w:p w14:paraId="3B1ADFD9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  <w:lang w:val="kk-KZ"/>
              </w:rPr>
              <w:t>ТФП 22-023, ТФП 22-24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22-025, ТФП 22-26,  ТФП 22-031, ТФП 22-032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22-027,ТФП 22-028,ТФП 22-029,ТФП 22-030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22-027,ТФП 22-028,ТФП 22-029,ТФП 22-030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110A4893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 курса </w:t>
            </w:r>
          </w:p>
          <w:p w14:paraId="528EE07B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  <w:lang w:val="kk-KZ"/>
              </w:rPr>
              <w:t xml:space="preserve">ТФП </w:t>
            </w:r>
            <w:r>
              <w:rPr>
                <w:rFonts w:ascii="Times New Roman" w:hAnsi="Times New Roman" w:cs="Times New Roman"/>
                <w:lang w:val="kk-KZ"/>
              </w:rPr>
              <w:t>21-005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>21-006,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 ТФП </w:t>
            </w:r>
            <w:r>
              <w:rPr>
                <w:rFonts w:ascii="Times New Roman" w:hAnsi="Times New Roman" w:cs="Times New Roman"/>
                <w:lang w:val="kk-KZ"/>
              </w:rPr>
              <w:t xml:space="preserve">21-001,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21-003, ТФП 21-004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21-003,ТФП 21-004, 21-007,ТФП 21-008, ТФП 21-034,ТФП 21-035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 xml:space="preserve"> ТФП 21-001, ТФП 21-002 ТФП 21-005, ТФП 21-006 ТФП 21-009, ТФП 21-010</w:t>
            </w:r>
            <w:r>
              <w:rPr>
                <w:rFonts w:ascii="Times New Roman" w:hAnsi="Times New Roman" w:cs="Times New Roman"/>
                <w:lang w:val="kk-KZ"/>
              </w:rPr>
              <w:t>,21-013,21-014,21-011,21-012</w:t>
            </w:r>
          </w:p>
          <w:p w14:paraId="4E46A78C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4- курса </w:t>
            </w:r>
          </w:p>
          <w:p w14:paraId="07969009" w14:textId="77777777" w:rsidR="002533C5" w:rsidRPr="00EB48E7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  <w:lang w:val="kk-KZ"/>
              </w:rPr>
              <w:t xml:space="preserve">ТФП </w:t>
            </w:r>
            <w:r>
              <w:rPr>
                <w:rFonts w:ascii="Times New Roman" w:hAnsi="Times New Roman" w:cs="Times New Roman"/>
                <w:lang w:val="kk-KZ"/>
              </w:rPr>
              <w:t>20-015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>20-017,</w:t>
            </w:r>
            <w:r w:rsidRPr="00C807B9">
              <w:rPr>
                <w:rFonts w:ascii="Times New Roman" w:hAnsi="Times New Roman" w:cs="Times New Roman"/>
                <w:lang w:val="kk-KZ"/>
              </w:rPr>
              <w:t xml:space="preserve"> ТФП 20-016, ТФП 20-0</w:t>
            </w:r>
            <w:r>
              <w:rPr>
                <w:rFonts w:ascii="Times New Roman" w:hAnsi="Times New Roman" w:cs="Times New Roman"/>
                <w:lang w:val="kk-KZ"/>
              </w:rPr>
              <w:t>34,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 ТФП </w:t>
            </w:r>
            <w:r>
              <w:rPr>
                <w:rFonts w:ascii="Times New Roman" w:hAnsi="Times New Roman" w:cs="Times New Roman"/>
                <w:lang w:val="kk-KZ"/>
              </w:rPr>
              <w:t>20-028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>20-029, 20-030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 xml:space="preserve">20-031, ТФП 20-040,20-024,20-025, </w:t>
            </w:r>
            <w:r w:rsidRPr="00EB48E7">
              <w:rPr>
                <w:rFonts w:ascii="Times New Roman" w:hAnsi="Times New Roman" w:cs="Times New Roman"/>
                <w:lang w:val="kk-KZ"/>
              </w:rPr>
              <w:t>ТФП-2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EB48E7">
              <w:rPr>
                <w:rFonts w:ascii="Times New Roman" w:hAnsi="Times New Roman" w:cs="Times New Roman"/>
                <w:lang w:val="kk-KZ"/>
              </w:rPr>
              <w:t>-0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EB48E7">
              <w:rPr>
                <w:rFonts w:ascii="Times New Roman" w:hAnsi="Times New Roman" w:cs="Times New Roman"/>
                <w:lang w:val="kk-KZ"/>
              </w:rPr>
              <w:t>,2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EB48E7">
              <w:rPr>
                <w:rFonts w:ascii="Times New Roman" w:hAnsi="Times New Roman" w:cs="Times New Roman"/>
                <w:lang w:val="kk-KZ"/>
              </w:rPr>
              <w:t>-014</w:t>
            </w:r>
          </w:p>
          <w:p w14:paraId="66AE8DBB" w14:textId="77777777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6206B82" w14:textId="77777777" w:rsidR="002533C5" w:rsidRPr="003E101A" w:rsidRDefault="002533C5" w:rsidP="00C22C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Ознакомить студентов с фармацевтическим производством лекарственных средств;</w:t>
            </w:r>
          </w:p>
          <w:p w14:paraId="51802390" w14:textId="14C92396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E1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теоретические  знания  и практические навыки.</w:t>
            </w:r>
          </w:p>
        </w:tc>
        <w:tc>
          <w:tcPr>
            <w:tcW w:w="2202" w:type="dxa"/>
          </w:tcPr>
          <w:p w14:paraId="0366DE4E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Ибадуллаева Г.С.</w:t>
            </w:r>
            <w:r w:rsidRPr="005328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C6AFB47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Раганина К.Т.</w:t>
            </w:r>
          </w:p>
          <w:p w14:paraId="4F369B53" w14:textId="77777777" w:rsidR="002533C5" w:rsidRPr="00837C9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Койлыбаева М.К. Амантаева М.Е.</w:t>
            </w:r>
          </w:p>
          <w:p w14:paraId="7CF19265" w14:textId="77777777" w:rsidR="002533C5" w:rsidRPr="00837C9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 xml:space="preserve">Айдарова М.М. </w:t>
            </w:r>
          </w:p>
          <w:p w14:paraId="5A8A2553" w14:textId="77777777" w:rsidR="002533C5" w:rsidRPr="00837C9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Ергалиева А.Е.</w:t>
            </w:r>
          </w:p>
          <w:p w14:paraId="00C6CC14" w14:textId="77777777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Рузуванова А.Н. Амирханова А.Ш.</w:t>
            </w:r>
          </w:p>
          <w:p w14:paraId="658FD675" w14:textId="77777777" w:rsidR="002533C5" w:rsidRPr="00837C9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Елекен Г.К.</w:t>
            </w:r>
          </w:p>
          <w:p w14:paraId="3BE122FB" w14:textId="5A233360" w:rsidR="002533C5" w:rsidRPr="001E3E11" w:rsidRDefault="002533C5" w:rsidP="002533C5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48E7">
              <w:rPr>
                <w:rFonts w:ascii="Times New Roman" w:hAnsi="Times New Roman" w:cs="Times New Roman"/>
                <w:lang w:val="kk-KZ"/>
              </w:rPr>
              <w:t>Сарыбаев Б.А.</w:t>
            </w:r>
          </w:p>
        </w:tc>
      </w:tr>
      <w:tr w:rsidR="002533C5" w:rsidRPr="001E3E11" w14:paraId="72E6B92E" w14:textId="77777777" w:rsidTr="00617917">
        <w:trPr>
          <w:trHeight w:val="634"/>
        </w:trPr>
        <w:tc>
          <w:tcPr>
            <w:tcW w:w="568" w:type="dxa"/>
          </w:tcPr>
          <w:p w14:paraId="2BE69CBF" w14:textId="62E8EDF2" w:rsidR="002533C5" w:rsidRPr="001E3E11" w:rsidRDefault="002533C5" w:rsidP="002533C5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918059B" w14:textId="4010D40D" w:rsidR="002533C5" w:rsidRPr="001E3E11" w:rsidRDefault="002533C5" w:rsidP="002533C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инженерных дисциплин</w:t>
            </w:r>
          </w:p>
        </w:tc>
        <w:tc>
          <w:tcPr>
            <w:tcW w:w="2127" w:type="dxa"/>
          </w:tcPr>
          <w:p w14:paraId="33A67600" w14:textId="77777777" w:rsidR="002533C5" w:rsidRPr="00F726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09.10.2023</w:t>
            </w:r>
          </w:p>
          <w:p w14:paraId="05E52DB4" w14:textId="75AC8658" w:rsidR="002533C5" w:rsidRPr="006A451D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Музей Искусств им</w:t>
            </w:r>
            <w:r w:rsidRPr="006A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A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Кастеева</w:t>
            </w:r>
          </w:p>
          <w:p w14:paraId="4EB9CF6D" w14:textId="77777777" w:rsidR="002533C5" w:rsidRPr="006A451D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14:paraId="36A7C889" w14:textId="77777777" w:rsidR="002533C5" w:rsidRPr="006A451D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DBB49" w14:textId="77777777" w:rsidR="002533C5" w:rsidRPr="006A451D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Музей Искусств им</w:t>
            </w:r>
            <w:r w:rsidRPr="006A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A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Кастеева</w:t>
            </w:r>
          </w:p>
          <w:p w14:paraId="399BEA52" w14:textId="38E18D17" w:rsidR="002533C5" w:rsidRPr="009E4BFB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4961" w:type="dxa"/>
          </w:tcPr>
          <w:p w14:paraId="31F48C85" w14:textId="25661D5D" w:rsidR="002533C5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Экскурсия в Музей Искусств им</w:t>
            </w:r>
            <w:r w:rsidRPr="006A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A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3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Кастеева со  студентами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1-курса 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«Технология фармацевтического производства»</w:t>
            </w:r>
          </w:p>
          <w:p w14:paraId="7CD681B1" w14:textId="738E7599" w:rsidR="002C1461" w:rsidRPr="009E4BFB" w:rsidRDefault="002C1461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Группы:ТФП23-001к, 002к</w:t>
            </w:r>
          </w:p>
          <w:p w14:paraId="22147BA5" w14:textId="77777777" w:rsidR="002533C5" w:rsidRPr="00180F96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9B4C1" w14:textId="77777777" w:rsidR="002533C5" w:rsidRDefault="002533C5" w:rsidP="0025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D82F20" w14:textId="77777777" w:rsidR="00D37A4A" w:rsidRPr="008E0168" w:rsidRDefault="00D37A4A" w:rsidP="00D37A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Международную выставку </w:t>
            </w:r>
            <w:r w:rsidRPr="008E01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«Фигуративное искусство»</w:t>
            </w:r>
          </w:p>
          <w:p w14:paraId="60DFF927" w14:textId="77777777" w:rsidR="002533C5" w:rsidRDefault="002533C5" w:rsidP="00D3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Санкт</w:t>
            </w:r>
            <w:r w:rsidRPr="009E4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Петербургская </w:t>
            </w:r>
            <w:r w:rsidR="00D3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 художеств</w:t>
            </w:r>
          </w:p>
          <w:p w14:paraId="0B662B82" w14:textId="77777777" w:rsidR="002C1461" w:rsidRPr="009E4BFB" w:rsidRDefault="002C1461" w:rsidP="002C14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Группы:ТФП23-001к, 002к</w:t>
            </w:r>
          </w:p>
          <w:p w14:paraId="2D790B8E" w14:textId="4394A8BB" w:rsidR="002C1461" w:rsidRPr="009E4BFB" w:rsidRDefault="002C1461" w:rsidP="00D3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3FA9588" w14:textId="77777777" w:rsidR="002533C5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</w:t>
            </w:r>
            <w:r w:rsidRPr="00180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ропоганда культурно-исторических ценностей, нравственно - патриотическое воспитание студентов.</w:t>
            </w:r>
          </w:p>
          <w:p w14:paraId="60F25FD0" w14:textId="77777777" w:rsidR="002533C5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7BD102B" w14:textId="3CA85391" w:rsidR="002533C5" w:rsidRPr="00C107D6" w:rsidRDefault="002533C5" w:rsidP="0025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Толерантность в искусстве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других стран</w:t>
            </w:r>
            <w:r w:rsidRPr="00C10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0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культурой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нородов</w:t>
            </w:r>
            <w:proofErr w:type="spellEnd"/>
          </w:p>
        </w:tc>
        <w:tc>
          <w:tcPr>
            <w:tcW w:w="2202" w:type="dxa"/>
          </w:tcPr>
          <w:p w14:paraId="4B220355" w14:textId="1AA5BA3E" w:rsidR="002533C5" w:rsidRPr="006A451D" w:rsidRDefault="002533C5" w:rsidP="002533C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Жаймбаева Э.К.</w:t>
            </w:r>
          </w:p>
        </w:tc>
      </w:tr>
      <w:tr w:rsidR="002533C5" w:rsidRPr="001E3E11" w14:paraId="1EBCF2F3" w14:textId="77777777" w:rsidTr="00617917">
        <w:trPr>
          <w:trHeight w:val="634"/>
        </w:trPr>
        <w:tc>
          <w:tcPr>
            <w:tcW w:w="568" w:type="dxa"/>
          </w:tcPr>
          <w:p w14:paraId="008D685D" w14:textId="77777777" w:rsidR="002533C5" w:rsidRPr="001E3E11" w:rsidRDefault="002533C5" w:rsidP="002533C5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14:paraId="4BE9645E" w14:textId="56869D95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C42C3FE" w14:textId="77777777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  <w:p w14:paraId="6E221B95" w14:textId="77777777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BC46E9" w14:textId="0617E010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2A748BB" w14:textId="593318E1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09.10.2023</w:t>
            </w:r>
          </w:p>
          <w:p w14:paraId="766C564F" w14:textId="77C2EB2E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50BF26E2" w14:textId="291D06C9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6D941C1" w14:textId="184E4B9A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0B78402" w14:textId="2C3E7AB2" w:rsidR="002533C5" w:rsidRPr="001E3E11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76578D" w14:textId="77777777" w:rsidR="002533C5" w:rsidRPr="001E3E11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788CAC" w14:textId="77777777" w:rsidR="002533C5" w:rsidRPr="001E3E11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1B0EB" w14:textId="416399ED" w:rsidR="002533C5" w:rsidRPr="001E3E11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12.00-16.20</w:t>
            </w:r>
          </w:p>
          <w:p w14:paraId="2AFD275A" w14:textId="320E97F6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корп. 115 </w:t>
            </w:r>
            <w:proofErr w:type="spellStart"/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1C6B4D2E" w14:textId="60459D6C" w:rsidR="002533C5" w:rsidRPr="001E3E11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E593FA" w14:textId="6304F7B0" w:rsidR="002533C5" w:rsidRPr="00712C0E" w:rsidRDefault="002533C5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Практические занятии </w:t>
            </w:r>
            <w:proofErr w:type="spellStart"/>
            <w:r w:rsidRPr="00712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Визитинг</w:t>
            </w:r>
            <w:proofErr w:type="spellEnd"/>
            <w:r w:rsidRPr="00712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-профессора</w:t>
            </w:r>
            <w:r w:rsidRPr="00712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Анны Малм:</w:t>
            </w:r>
          </w:p>
          <w:p w14:paraId="317C1F20" w14:textId="0715896D" w:rsidR="002533C5" w:rsidRPr="0051007B" w:rsidRDefault="0051007B" w:rsidP="005100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51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533C5" w:rsidRPr="0051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Надлежащая практика </w:t>
            </w:r>
            <w:proofErr w:type="spellStart"/>
            <w:r w:rsidR="002533C5" w:rsidRPr="0051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фармаконадзора</w:t>
            </w:r>
            <w:proofErr w:type="spellEnd"/>
            <w:r w:rsidR="002533C5" w:rsidRPr="0051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(GVP). Правила проведения фармацевтических инспекций по надлежащим фармацевтическим практикам. / </w:t>
            </w:r>
          </w:p>
          <w:p w14:paraId="31635EF4" w14:textId="76FDB750" w:rsidR="002533C5" w:rsidRPr="0051007B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1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Good Pharmacovigilance Practices (GVP). Rules for pharmaceutical inspections o</w:t>
            </w:r>
            <w:r w:rsidR="0051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 good pharmaceutical practices</w:t>
            </w:r>
            <w:r w:rsidR="0051007B" w:rsidRPr="0051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7F894E06" w14:textId="5CD0FE41" w:rsidR="002533C5" w:rsidRPr="00712C0E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B6F684D" w14:textId="77777777" w:rsidR="002533C5" w:rsidRPr="00472071" w:rsidRDefault="002533C5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1.Международное сотрудничество и привлечение зарубежных специалистов </w:t>
            </w:r>
            <w:proofErr w:type="gramStart"/>
            <w:r w:rsidRPr="004720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 развития</w:t>
            </w:r>
            <w:proofErr w:type="gramEnd"/>
            <w:r w:rsidRPr="004720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партнерских отношении и освоение передовых технологии и инновационные методики зарубежных стран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09EFE24" w14:textId="6DFECB0C" w:rsidR="002533C5" w:rsidRDefault="002533C5" w:rsidP="002533C5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Получение и углубление знании</w:t>
            </w:r>
            <w:r w:rsidRPr="0056661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их систематизация и обобщение на основе изучения разнообразных источников, развития широко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го спектра аналитических умений.</w:t>
            </w:r>
          </w:p>
          <w:p w14:paraId="354E2C1F" w14:textId="77777777" w:rsidR="006501AA" w:rsidRDefault="006501AA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490FA4" w14:textId="77777777" w:rsidR="006501AA" w:rsidRDefault="006501AA" w:rsidP="006501AA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0D782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Развития познавательных способностей, самостоятельности мышления и творческой активности. </w:t>
            </w:r>
          </w:p>
          <w:p w14:paraId="3AE9C6A4" w14:textId="77777777" w:rsidR="006501AA" w:rsidRDefault="006501AA" w:rsidP="00650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826">
              <w:rPr>
                <w:rFonts w:ascii="Times New Roman" w:hAnsi="Times New Roman" w:cs="Times New Roman"/>
                <w:sz w:val="24"/>
                <w:szCs w:val="24"/>
              </w:rPr>
              <w:t>Повышения качества подготовки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66708" w14:textId="77777777" w:rsidR="006501AA" w:rsidRDefault="006501AA" w:rsidP="00650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5B7580" w14:textId="77777777" w:rsidR="006501AA" w:rsidRPr="001E3E11" w:rsidRDefault="006501AA" w:rsidP="00650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лекция 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молодых ученых и докторантов </w:t>
            </w:r>
          </w:p>
          <w:p w14:paraId="41B76FF0" w14:textId="77777777" w:rsidR="006501AA" w:rsidRPr="001E3E11" w:rsidRDefault="006501AA" w:rsidP="006501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для студентов 4 курса</w:t>
            </w:r>
          </w:p>
          <w:p w14:paraId="2E73704E" w14:textId="7377B998" w:rsidR="002533C5" w:rsidRPr="006501AA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Практическое занятие для студентов 3 курса по специальности «Технология фармацевтического производства»</w:t>
            </w:r>
          </w:p>
          <w:p w14:paraId="56B62595" w14:textId="77777777" w:rsidR="002533C5" w:rsidRPr="006501AA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065EB8" w14:textId="77777777" w:rsidR="002533C5" w:rsidRPr="006501AA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2E9C13" w14:textId="680EAD61" w:rsidR="002533C5" w:rsidRPr="006501AA" w:rsidRDefault="002533C5" w:rsidP="006501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 для студентов 4 курса по специальности «Технология фармацевтического производства»</w:t>
            </w:r>
          </w:p>
        </w:tc>
        <w:tc>
          <w:tcPr>
            <w:tcW w:w="2202" w:type="dxa"/>
          </w:tcPr>
          <w:p w14:paraId="045A7EBE" w14:textId="60570ECB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Мухамедсадыкова А.Д.</w:t>
            </w:r>
          </w:p>
        </w:tc>
      </w:tr>
      <w:tr w:rsidR="002533C5" w:rsidRPr="001E3E11" w14:paraId="02978AB0" w14:textId="77777777" w:rsidTr="00617917">
        <w:trPr>
          <w:trHeight w:val="1675"/>
        </w:trPr>
        <w:tc>
          <w:tcPr>
            <w:tcW w:w="568" w:type="dxa"/>
          </w:tcPr>
          <w:p w14:paraId="02305AC5" w14:textId="77777777" w:rsidR="002533C5" w:rsidRPr="001E3E11" w:rsidRDefault="002533C5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416E93F" w14:textId="778FB08B" w:rsidR="002533C5" w:rsidRPr="004172F4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фармацевтической  и токсикологической химии, фармакогнозии и ботаники</w:t>
            </w:r>
          </w:p>
        </w:tc>
        <w:tc>
          <w:tcPr>
            <w:tcW w:w="2127" w:type="dxa"/>
          </w:tcPr>
          <w:p w14:paraId="5E74C393" w14:textId="2150D352" w:rsidR="002533C5" w:rsidRPr="004172F4" w:rsidRDefault="00707CA1" w:rsidP="00707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="002533C5"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9.10.2023 г.</w:t>
            </w:r>
          </w:p>
          <w:p w14:paraId="407FBAA4" w14:textId="77777777" w:rsidR="002533C5" w:rsidRPr="004172F4" w:rsidRDefault="002533C5" w:rsidP="00707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14:paraId="03E0600B" w14:textId="77777777" w:rsidR="00707CA1" w:rsidRDefault="002533C5" w:rsidP="00707CA1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Уч. </w:t>
            </w: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орпус</w:t>
            </w:r>
            <w:proofErr w:type="spellEnd"/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DFED9C6" w14:textId="634320DE" w:rsidR="002533C5" w:rsidRPr="004172F4" w:rsidRDefault="002533C5" w:rsidP="00707CA1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145</w:t>
            </w:r>
          </w:p>
        </w:tc>
        <w:tc>
          <w:tcPr>
            <w:tcW w:w="4961" w:type="dxa"/>
          </w:tcPr>
          <w:p w14:paraId="61A4B39E" w14:textId="1E132F1E" w:rsidR="00381B25" w:rsidRDefault="00381B2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</w:t>
            </w:r>
            <w:r w:rsidR="00842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раторский час:</w:t>
            </w:r>
          </w:p>
          <w:p w14:paraId="3A31380E" w14:textId="5BE7AB55" w:rsidR="002533C5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«Ораторское искусство: секреты мастерства от профессиональных ораторов» </w:t>
            </w:r>
          </w:p>
          <w:p w14:paraId="23626EF5" w14:textId="76ABC283" w:rsidR="00381B25" w:rsidRPr="004172F4" w:rsidRDefault="00381B2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Группы:ТФП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21-053к,054к</w:t>
            </w:r>
          </w:p>
          <w:p w14:paraId="44F56123" w14:textId="77777777" w:rsidR="002533C5" w:rsidRPr="004172F4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404B61" w14:textId="77777777" w:rsidR="002533C5" w:rsidRPr="004172F4" w:rsidRDefault="002533C5" w:rsidP="002533C5">
            <w:pPr>
              <w:pStyle w:val="a6"/>
              <w:numPr>
                <w:ilvl w:val="0"/>
                <w:numId w:val="7"/>
              </w:numPr>
              <w:tabs>
                <w:tab w:val="left" w:pos="440"/>
              </w:tabs>
              <w:spacing w:after="0" w:line="240" w:lineRule="auto"/>
              <w:ind w:left="5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обучение студентов основам ораторского искусства и проведению презентаций, проведению психологической самонастройки на выступление преодолению страха и волнения непосредственно перед выступлением;</w:t>
            </w:r>
          </w:p>
          <w:p w14:paraId="769876FE" w14:textId="77777777" w:rsidR="002533C5" w:rsidRPr="004172F4" w:rsidRDefault="002533C5" w:rsidP="002533C5">
            <w:pPr>
              <w:pStyle w:val="a6"/>
              <w:numPr>
                <w:ilvl w:val="0"/>
                <w:numId w:val="7"/>
              </w:numPr>
              <w:tabs>
                <w:tab w:val="left" w:pos="440"/>
              </w:tabs>
              <w:spacing w:after="0" w:line="240" w:lineRule="auto"/>
              <w:ind w:left="5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построению правильной структуры речи. грамотно строить речь, соблюдая правила словоупотребления, орфоэпии;</w:t>
            </w:r>
          </w:p>
          <w:p w14:paraId="5219D54D" w14:textId="77777777" w:rsidR="002533C5" w:rsidRPr="004172F4" w:rsidRDefault="002533C5" w:rsidP="002533C5">
            <w:pPr>
              <w:pStyle w:val="a6"/>
              <w:numPr>
                <w:ilvl w:val="0"/>
                <w:numId w:val="7"/>
              </w:numPr>
              <w:tabs>
                <w:tab w:val="left" w:pos="317"/>
                <w:tab w:val="left" w:pos="834"/>
              </w:tabs>
              <w:spacing w:after="0" w:line="240" w:lineRule="auto"/>
              <w:ind w:left="146" w:firstLine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proofErr w:type="spellStart"/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</w:t>
            </w:r>
            <w:proofErr w:type="spellEnd"/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-класс основан на 100% практике.</w:t>
            </w:r>
          </w:p>
          <w:p w14:paraId="149C5E40" w14:textId="77777777" w:rsidR="002533C5" w:rsidRPr="004172F4" w:rsidRDefault="002533C5" w:rsidP="002533C5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</w:tcPr>
          <w:p w14:paraId="36522396" w14:textId="1AE422C3" w:rsidR="00381B25" w:rsidRDefault="00381B25" w:rsidP="002533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Шарипова Саржан</w:t>
            </w:r>
          </w:p>
          <w:p w14:paraId="082BFF0C" w14:textId="3D165D8B" w:rsidR="00381B25" w:rsidRDefault="00381B25" w:rsidP="002533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Приглашенные лекторы:</w:t>
            </w:r>
          </w:p>
          <w:p w14:paraId="4418BB85" w14:textId="2DB8020B" w:rsidR="002533C5" w:rsidRPr="004172F4" w:rsidRDefault="002533C5" w:rsidP="002533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 Чаб</w:t>
            </w:r>
            <w:r w:rsidR="00381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аева Алмагуль -</w:t>
            </w: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мастер переговоров.</w:t>
            </w:r>
          </w:p>
          <w:p w14:paraId="03DEC146" w14:textId="77777777" w:rsidR="002533C5" w:rsidRPr="004172F4" w:rsidRDefault="002533C5" w:rsidP="002533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Алия Каиржанова - психолог с опытом в бизнесе и предпринимательстве более 20 лет, </w:t>
            </w:r>
          </w:p>
          <w:p w14:paraId="4DD86B41" w14:textId="13A959BF" w:rsidR="002533C5" w:rsidRPr="004172F4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7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основателем сообщества «Живи СОБОЙ»</w:t>
            </w:r>
          </w:p>
        </w:tc>
      </w:tr>
      <w:tr w:rsidR="002533C5" w:rsidRPr="001E3E11" w14:paraId="5185B3D7" w14:textId="77777777" w:rsidTr="00467DDB">
        <w:trPr>
          <w:trHeight w:val="648"/>
        </w:trPr>
        <w:tc>
          <w:tcPr>
            <w:tcW w:w="568" w:type="dxa"/>
          </w:tcPr>
          <w:p w14:paraId="51C12965" w14:textId="068BA924" w:rsidR="002533C5" w:rsidRPr="001E3E11" w:rsidRDefault="002533C5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5DEEB7" w14:textId="7C2DC0BA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9BD952" w14:textId="5D72EE28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</w:tc>
        <w:tc>
          <w:tcPr>
            <w:tcW w:w="2127" w:type="dxa"/>
          </w:tcPr>
          <w:p w14:paraId="5BC3E161" w14:textId="3A68CAAB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10.10.2023</w:t>
            </w:r>
          </w:p>
          <w:p w14:paraId="2098D23E" w14:textId="77777777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A49A5A9" w14:textId="6EF6E7E3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корп. 115 </w:t>
            </w:r>
            <w:proofErr w:type="spellStart"/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2D90F4A3" w14:textId="77777777" w:rsidR="002533C5" w:rsidRPr="001E3E11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A62525" w14:textId="566231E7" w:rsidR="002533C5" w:rsidRPr="001E3E11" w:rsidRDefault="002533C5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12.00-16.20</w:t>
            </w:r>
          </w:p>
          <w:p w14:paraId="73C60BC2" w14:textId="7012E54C" w:rsidR="002533C5" w:rsidRPr="001E3E11" w:rsidRDefault="002533C5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корп. 115 </w:t>
            </w:r>
            <w:proofErr w:type="spellStart"/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961" w:type="dxa"/>
          </w:tcPr>
          <w:p w14:paraId="194B4F93" w14:textId="77777777" w:rsidR="00F475F9" w:rsidRDefault="00F475F9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Визитинг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-профессора Анны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8591F5F" w14:textId="4CA7867D" w:rsidR="002533C5" w:rsidRPr="00712C0E" w:rsidRDefault="00F475F9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533C5" w:rsidRPr="0071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Экстракты растений как источник новых антимикробных препаратов/</w:t>
            </w:r>
          </w:p>
          <w:p w14:paraId="4EA0AE81" w14:textId="4DEC211F" w:rsidR="002533C5" w:rsidRPr="00F475F9" w:rsidRDefault="002533C5" w:rsidP="002533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71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Plant extracts as a source of new antimicrobials</w:t>
            </w:r>
            <w:r w:rsidR="00F475F9" w:rsidRPr="00F47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08FE3A71" w14:textId="76BF7EF2" w:rsidR="002533C5" w:rsidRPr="00712C0E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C14C157" w14:textId="24142EFF" w:rsidR="002533C5" w:rsidRPr="008E0168" w:rsidRDefault="002533C5" w:rsidP="002533C5"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3.</w:t>
            </w:r>
            <w:r w:rsidR="009D303B" w:rsidRPr="00715F89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</w:t>
            </w:r>
            <w:r w:rsidR="00C263B2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Цель семинаров- повышение квалификации молодых </w:t>
            </w:r>
            <w:proofErr w:type="spellStart"/>
            <w:r w:rsidR="00C263B2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ученыхв</w:t>
            </w:r>
            <w:proofErr w:type="spellEnd"/>
            <w:r w:rsidR="00C263B2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области получения </w:t>
            </w:r>
            <w:proofErr w:type="spellStart"/>
            <w:r w:rsidR="00C263B2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рпродуктов</w:t>
            </w:r>
            <w:proofErr w:type="spellEnd"/>
            <w:r w:rsidR="00C263B2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жизнедеятельности микроорганизмов и их отдельных стадий, формирование </w:t>
            </w:r>
            <w:r w:rsidR="00C263B2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lastRenderedPageBreak/>
              <w:t>комплексного инженерного подхода к рассмотрению конкретных технологических задач в биотехнологии, проведение выбора подходящих антимикробных препаратов для тестирования на чувствительность.</w:t>
            </w:r>
          </w:p>
        </w:tc>
        <w:tc>
          <w:tcPr>
            <w:tcW w:w="2202" w:type="dxa"/>
          </w:tcPr>
          <w:p w14:paraId="6D8E9390" w14:textId="77777777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Мухамедсадыкова А.Д.</w:t>
            </w:r>
          </w:p>
          <w:p w14:paraId="682AEAFC" w14:textId="77777777" w:rsidR="002533C5" w:rsidRPr="001E3E11" w:rsidRDefault="002533C5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D4D9B" w:rsidRPr="001E3E11" w14:paraId="255D73EA" w14:textId="77777777" w:rsidTr="00FD4D9B">
        <w:trPr>
          <w:trHeight w:val="2835"/>
        </w:trPr>
        <w:tc>
          <w:tcPr>
            <w:tcW w:w="568" w:type="dxa"/>
            <w:tcBorders>
              <w:bottom w:val="single" w:sz="4" w:space="0" w:color="auto"/>
            </w:tcBorders>
          </w:tcPr>
          <w:p w14:paraId="11512755" w14:textId="79387EBC" w:rsidR="00FD4D9B" w:rsidRPr="001E3E11" w:rsidRDefault="00FD4D9B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EB4C1" w14:textId="1005C979" w:rsidR="00FD4D9B" w:rsidRPr="001E3E11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4C40B6" w14:textId="0832C179" w:rsidR="00FD4D9B" w:rsidRPr="001E3E11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66A3615" w14:textId="127DC9CE" w:rsidR="00FD4D9B" w:rsidRPr="001E3E11" w:rsidRDefault="00FD4D9B" w:rsidP="002533C5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11.10.2023</w:t>
            </w:r>
          </w:p>
          <w:p w14:paraId="60894D3F" w14:textId="77777777" w:rsidR="00FD4D9B" w:rsidRPr="001E3E11" w:rsidRDefault="00FD4D9B" w:rsidP="002533C5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23DD7D8" w14:textId="4B6E6DEB" w:rsidR="00FD4D9B" w:rsidRPr="001E3E11" w:rsidRDefault="00FD4D9B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корп. 115 </w:t>
            </w:r>
            <w:proofErr w:type="spellStart"/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3321DAC1" w14:textId="77777777" w:rsidR="00FD4D9B" w:rsidRPr="001E3E11" w:rsidRDefault="00FD4D9B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EFBCB" w14:textId="77777777" w:rsidR="00FD4D9B" w:rsidRDefault="00FD4D9B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4703100" w14:textId="77777777" w:rsidR="00FD4D9B" w:rsidRDefault="00FD4D9B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56538" w14:textId="658A4D84" w:rsidR="00FD4D9B" w:rsidRPr="001E3E11" w:rsidRDefault="00FD4D9B" w:rsidP="00253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9B9156D" w14:textId="77777777" w:rsidR="00FD4D9B" w:rsidRDefault="00FD4D9B" w:rsidP="002533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3. Семинар  визитинг-профессора Анны Малм</w:t>
            </w:r>
          </w:p>
          <w:p w14:paraId="47667A3A" w14:textId="4318D05A" w:rsidR="00FD4D9B" w:rsidRPr="00712C0E" w:rsidRDefault="00FD4D9B" w:rsidP="002533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Pr="00712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Разработка новых антибиотиков/</w:t>
            </w:r>
          </w:p>
          <w:p w14:paraId="11735588" w14:textId="2BDD7A74" w:rsidR="00FD4D9B" w:rsidRPr="00712C0E" w:rsidRDefault="00FD4D9B" w:rsidP="002533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Development of new antibiotics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3C3A2686" w14:textId="77777777" w:rsidR="00FD4D9B" w:rsidRPr="00B674F3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8DF5E" w14:textId="77777777" w:rsidR="00FD4D9B" w:rsidRPr="00712C0E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E015888" w14:textId="77777777" w:rsidR="00FD4D9B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1A7524" w14:textId="6018225E" w:rsidR="00FD4D9B" w:rsidRPr="00712C0E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E5D9CCC" w14:textId="15C4B3E7" w:rsidR="00FD4D9B" w:rsidRPr="001E3E11" w:rsidRDefault="00FD4D9B" w:rsidP="00253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семинаров-повышение квалификации молодых ученых в области получение продуктов жизнедеятельности микроорганизмов и их отдельных стадий, формирования комплексного инженерного подхода к рассмотрению</w:t>
            </w:r>
          </w:p>
          <w:p w14:paraId="3CC1A83E" w14:textId="206DFC08" w:rsidR="00FD4D9B" w:rsidRPr="001E3E11" w:rsidRDefault="00FD4D9B" w:rsidP="00253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для студентов 4 курса 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52645145" w14:textId="77777777" w:rsidR="00FD4D9B" w:rsidRPr="001E3E11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Мухамедсадыкова А.Д.</w:t>
            </w:r>
          </w:p>
          <w:p w14:paraId="257F72A2" w14:textId="77777777" w:rsidR="00FD4D9B" w:rsidRPr="001E3E11" w:rsidRDefault="00FD4D9B" w:rsidP="0025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533C5" w:rsidRPr="001E3E11" w14:paraId="145E7905" w14:textId="77777777" w:rsidTr="00617917">
        <w:trPr>
          <w:trHeight w:val="634"/>
        </w:trPr>
        <w:tc>
          <w:tcPr>
            <w:tcW w:w="568" w:type="dxa"/>
          </w:tcPr>
          <w:p w14:paraId="3F99E4A8" w14:textId="77777777" w:rsidR="002533C5" w:rsidRPr="001E3E11" w:rsidRDefault="002533C5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E5E73D" w14:textId="66CFD28D" w:rsidR="002533C5" w:rsidRPr="00F05D0A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7E4B5E">
              <w:rPr>
                <w:rFonts w:ascii="Times New Roman" w:hAnsi="Times New Roman" w:cs="Times New Roman"/>
                <w:lang w:val="kk-KZ"/>
              </w:rPr>
              <w:t>Кафедра фармацевтической технологии</w:t>
            </w:r>
          </w:p>
        </w:tc>
        <w:tc>
          <w:tcPr>
            <w:tcW w:w="2127" w:type="dxa"/>
          </w:tcPr>
          <w:p w14:paraId="4DCD68BA" w14:textId="7B4D9BB8" w:rsidR="002533C5" w:rsidRDefault="002533C5" w:rsidP="0025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10.10.2023г.</w:t>
            </w:r>
          </w:p>
          <w:p w14:paraId="5C378AED" w14:textId="77777777" w:rsidR="002533C5" w:rsidRDefault="002533C5" w:rsidP="0025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14:paraId="47E4B958" w14:textId="59D97A64" w:rsidR="002533C5" w:rsidRDefault="002533C5" w:rsidP="0025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корпус 150 ауд.</w:t>
            </w:r>
          </w:p>
        </w:tc>
        <w:tc>
          <w:tcPr>
            <w:tcW w:w="4961" w:type="dxa"/>
          </w:tcPr>
          <w:p w14:paraId="0739356F" w14:textId="22C41D22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Мастер-класс на тему: «Изготовление </w:t>
            </w:r>
            <w:r w:rsidR="005806D9">
              <w:rPr>
                <w:rFonts w:ascii="Times New Roman" w:hAnsi="Times New Roman" w:cs="Times New Roman"/>
                <w:lang w:val="kk-KZ"/>
              </w:rPr>
              <w:t>косметического</w:t>
            </w:r>
            <w:r w:rsidR="005806D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крема»  </w:t>
            </w:r>
          </w:p>
          <w:p w14:paraId="38C39467" w14:textId="589E5593" w:rsidR="002533C5" w:rsidRPr="007E4B5E" w:rsidRDefault="005806D9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Группа: </w:t>
            </w:r>
            <w:r w:rsidR="002533C5">
              <w:rPr>
                <w:rFonts w:ascii="Times New Roman" w:hAnsi="Times New Roman" w:cs="Times New Roman"/>
                <w:lang w:val="kk-KZ"/>
              </w:rPr>
              <w:t>ТФП 22-025</w:t>
            </w:r>
          </w:p>
          <w:p w14:paraId="2CA748ED" w14:textId="77777777" w:rsidR="002533C5" w:rsidRPr="00F05D0A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14:paraId="42210C48" w14:textId="77777777" w:rsidR="002533C5" w:rsidRPr="00DA53E3" w:rsidRDefault="002533C5" w:rsidP="002533C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53E3">
              <w:rPr>
                <w:rFonts w:ascii="Times New Roman" w:hAnsi="Times New Roman" w:cs="Times New Roman"/>
                <w:lang w:val="kk-KZ"/>
              </w:rPr>
              <w:t xml:space="preserve">Ознакомить студентов с технологией косметических средств; </w:t>
            </w:r>
          </w:p>
          <w:p w14:paraId="28A56B6A" w14:textId="08E11055" w:rsidR="002533C5" w:rsidRPr="005117D4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 w:rsidRPr="00EB48E7">
              <w:rPr>
                <w:rFonts w:ascii="Times New Roman" w:hAnsi="Times New Roman" w:cs="Times New Roman"/>
                <w:lang w:val="kk-KZ"/>
              </w:rPr>
              <w:t>Закрепить теоретические  знания  и практические навыки.</w:t>
            </w:r>
          </w:p>
        </w:tc>
        <w:tc>
          <w:tcPr>
            <w:tcW w:w="2202" w:type="dxa"/>
          </w:tcPr>
          <w:p w14:paraId="6D1687A3" w14:textId="3D3C4F1E" w:rsidR="002533C5" w:rsidRDefault="002533C5" w:rsidP="00253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Елекен Г.К.</w:t>
            </w:r>
          </w:p>
        </w:tc>
      </w:tr>
      <w:tr w:rsidR="00571B0E" w:rsidRPr="001E3E11" w14:paraId="17891FA1" w14:textId="77777777" w:rsidTr="00617917">
        <w:trPr>
          <w:trHeight w:val="634"/>
        </w:trPr>
        <w:tc>
          <w:tcPr>
            <w:tcW w:w="568" w:type="dxa"/>
          </w:tcPr>
          <w:p w14:paraId="6659E24D" w14:textId="4C77FAC5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2C87A9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Фармацияның ұйымдастырылуы, басқарылуы және</w:t>
            </w:r>
          </w:p>
          <w:p w14:paraId="214B88FA" w14:textId="235D068F" w:rsidR="00571B0E" w:rsidRPr="001E3E1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экономикасы және клиникалық фармация кафедрасы</w:t>
            </w:r>
          </w:p>
        </w:tc>
        <w:tc>
          <w:tcPr>
            <w:tcW w:w="2127" w:type="dxa"/>
          </w:tcPr>
          <w:p w14:paraId="3CDFF238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10.10.2023 </w:t>
            </w:r>
          </w:p>
          <w:p w14:paraId="765C2F4D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15:00-16:00</w:t>
            </w:r>
          </w:p>
          <w:p w14:paraId="498F83ED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 37а</w:t>
            </w:r>
          </w:p>
          <w:p w14:paraId="69D2B2F6" w14:textId="21C4E4C1" w:rsidR="00571B0E" w:rsidRPr="001E3E11" w:rsidRDefault="00571B0E" w:rsidP="00571B0E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137 каб</w:t>
            </w:r>
          </w:p>
        </w:tc>
        <w:tc>
          <w:tcPr>
            <w:tcW w:w="4961" w:type="dxa"/>
          </w:tcPr>
          <w:p w14:paraId="399C1613" w14:textId="77777777" w:rsidR="00CE6DEC" w:rsidRDefault="00811420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6D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Кураторский час</w:t>
            </w:r>
            <w:r w:rsidR="00571B0E" w:rsidRPr="00CE6D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14:paraId="198888CC" w14:textId="3407A4E7" w:rsidR="00571B0E" w:rsidRPr="00CE6DEC" w:rsidRDefault="00811420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6D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студентов 1 курса с кодексом академической честности</w:t>
            </w:r>
          </w:p>
          <w:p w14:paraId="25F4B4EE" w14:textId="40519684" w:rsidR="00571B0E" w:rsidRDefault="00811420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Группа: </w:t>
            </w:r>
            <w:r w:rsidR="00571B0E">
              <w:t xml:space="preserve"> </w:t>
            </w:r>
            <w:r w:rsidR="00571B0E"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571B0E"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44р</w:t>
            </w:r>
          </w:p>
          <w:p w14:paraId="532886E5" w14:textId="37CDD87E" w:rsidR="00571B0E" w:rsidRDefault="00571B0E" w:rsidP="00571B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045р</w:t>
            </w:r>
          </w:p>
        </w:tc>
        <w:tc>
          <w:tcPr>
            <w:tcW w:w="3685" w:type="dxa"/>
          </w:tcPr>
          <w:p w14:paraId="49D829F7" w14:textId="36EC6976" w:rsidR="00811420" w:rsidRPr="00FE01A3" w:rsidRDefault="00571B0E" w:rsidP="00811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Студенттерді 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Академиялық адалдық Кодекс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пен </w:t>
            </w: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таныстыру</w:t>
            </w:r>
            <w:r w:rsidR="00811420" w:rsidRPr="00FE0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20" w:rsidRPr="00FE01A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и устранение фактов нарушения академической честности среди обучающихся </w:t>
            </w:r>
          </w:p>
          <w:p w14:paraId="04CEC559" w14:textId="77777777" w:rsidR="00811420" w:rsidRPr="00FE01A3" w:rsidRDefault="00811420" w:rsidP="0081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Проведение постоянной целенаправленной работы по применению у обучающихся и сотрудников университета академической честности. </w:t>
            </w:r>
          </w:p>
          <w:p w14:paraId="54CBDEE0" w14:textId="37117C79" w:rsidR="00571B0E" w:rsidRPr="00F16BD2" w:rsidRDefault="00811420" w:rsidP="00F1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A3">
              <w:rPr>
                <w:rFonts w:ascii="Times New Roman" w:hAnsi="Times New Roman" w:cs="Times New Roman"/>
                <w:sz w:val="24"/>
                <w:szCs w:val="24"/>
              </w:rPr>
              <w:t xml:space="preserve">-Поддержки стратегии университета, направленной на улучшение качества подготовки специалистов и повышения имиджа университета в образовательной среде и устанавливать принципы академической честности в образовательном процессе, права и обязанности </w:t>
            </w:r>
          </w:p>
        </w:tc>
        <w:tc>
          <w:tcPr>
            <w:tcW w:w="2202" w:type="dxa"/>
          </w:tcPr>
          <w:p w14:paraId="196A8367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Жиенбаланов С.</w:t>
            </w:r>
          </w:p>
          <w:p w14:paraId="2C320F7E" w14:textId="263FD279" w:rsidR="00571B0E" w:rsidRPr="001E3E1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</w:tc>
      </w:tr>
      <w:tr w:rsidR="00571B0E" w:rsidRPr="001E3E11" w14:paraId="540F7F77" w14:textId="77777777" w:rsidTr="00617917">
        <w:trPr>
          <w:trHeight w:val="634"/>
        </w:trPr>
        <w:tc>
          <w:tcPr>
            <w:tcW w:w="568" w:type="dxa"/>
          </w:tcPr>
          <w:p w14:paraId="008C1F2D" w14:textId="77777777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94B0C8" w14:textId="73A5C098" w:rsidR="00571B0E" w:rsidRPr="00F05D0A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 w:rsidRPr="00F05D0A">
              <w:rPr>
                <w:rFonts w:ascii="Times New Roman" w:hAnsi="Times New Roman" w:cs="Times New Roman"/>
                <w:lang w:val="kk-KZ"/>
              </w:rPr>
              <w:t>Кафедра фармацевтической технологии</w:t>
            </w:r>
          </w:p>
        </w:tc>
        <w:tc>
          <w:tcPr>
            <w:tcW w:w="2127" w:type="dxa"/>
          </w:tcPr>
          <w:p w14:paraId="38DA8CF7" w14:textId="77777777" w:rsidR="00571B0E" w:rsidRDefault="00571B0E" w:rsidP="00571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11.10.2023г.</w:t>
            </w:r>
          </w:p>
          <w:p w14:paraId="335EC26A" w14:textId="77777777" w:rsidR="00571B0E" w:rsidRDefault="00571B0E" w:rsidP="00571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14:paraId="554E9B4F" w14:textId="55551873" w:rsidR="00571B0E" w:rsidRDefault="00571B0E" w:rsidP="00571B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Уч.корпус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№7</w:t>
            </w:r>
          </w:p>
        </w:tc>
        <w:tc>
          <w:tcPr>
            <w:tcW w:w="4961" w:type="dxa"/>
          </w:tcPr>
          <w:p w14:paraId="3C97D99B" w14:textId="77777777" w:rsidR="00571B0E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 w:rsidRPr="00F05D0A">
              <w:rPr>
                <w:rFonts w:ascii="Times New Roman" w:hAnsi="Times New Roman" w:cs="Times New Roman"/>
                <w:lang w:val="kk-KZ"/>
              </w:rPr>
              <w:t>Мастер-класс на тему:</w:t>
            </w:r>
            <w:r>
              <w:rPr>
                <w:rFonts w:ascii="Times New Roman" w:hAnsi="Times New Roman" w:cs="Times New Roman"/>
                <w:lang w:val="kk-KZ"/>
              </w:rPr>
              <w:t xml:space="preserve"> «Обзор фармацевтической промышленности» </w:t>
            </w:r>
          </w:p>
          <w:p w14:paraId="2883E361" w14:textId="77777777" w:rsidR="00571B0E" w:rsidRPr="00A57F8C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 w:rsidRPr="00A57F8C">
              <w:rPr>
                <w:rFonts w:ascii="Times New Roman" w:hAnsi="Times New Roman" w:cs="Times New Roman"/>
                <w:lang w:val="kk-KZ"/>
              </w:rPr>
              <w:t>ТФП22-027</w:t>
            </w:r>
          </w:p>
          <w:p w14:paraId="66B6D26F" w14:textId="77777777" w:rsidR="00571B0E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 w:rsidRPr="00A57F8C">
              <w:rPr>
                <w:rFonts w:ascii="Times New Roman" w:hAnsi="Times New Roman" w:cs="Times New Roman"/>
                <w:lang w:val="kk-KZ"/>
              </w:rPr>
              <w:t>ТФП22-028</w:t>
            </w:r>
          </w:p>
          <w:p w14:paraId="0EB3D022" w14:textId="77777777" w:rsidR="00571B0E" w:rsidRPr="00A57F8C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 w:rsidRPr="00A57F8C">
              <w:rPr>
                <w:rFonts w:ascii="Times New Roman" w:hAnsi="Times New Roman" w:cs="Times New Roman"/>
                <w:lang w:val="kk-KZ"/>
              </w:rPr>
              <w:t>ТФП22-029</w:t>
            </w:r>
          </w:p>
          <w:p w14:paraId="43A902F3" w14:textId="234459BB" w:rsidR="00571B0E" w:rsidRPr="00F05D0A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 w:rsidRPr="00A57F8C">
              <w:rPr>
                <w:rFonts w:ascii="Times New Roman" w:hAnsi="Times New Roman" w:cs="Times New Roman"/>
                <w:lang w:val="kk-KZ"/>
              </w:rPr>
              <w:t>ТФП22-030</w:t>
            </w:r>
            <w:r w:rsidRPr="00A57F8C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685" w:type="dxa"/>
          </w:tcPr>
          <w:p w14:paraId="10332950" w14:textId="77777777" w:rsidR="00571B0E" w:rsidRPr="005117D4" w:rsidRDefault="00571B0E" w:rsidP="00571B0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117D4">
              <w:rPr>
                <w:rFonts w:ascii="Times New Roman" w:hAnsi="Times New Roman" w:cs="Times New Roman"/>
                <w:lang w:val="kk-KZ"/>
              </w:rPr>
              <w:t xml:space="preserve">Ознакомить студентов с фармацевтической промышленностью; </w:t>
            </w:r>
          </w:p>
          <w:p w14:paraId="45E2ECF5" w14:textId="15C49564" w:rsidR="00571B0E" w:rsidRPr="005117D4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 w:rsidRPr="00A57F8C">
              <w:rPr>
                <w:rFonts w:ascii="Times New Roman" w:hAnsi="Times New Roman" w:cs="Times New Roman"/>
                <w:lang w:val="kk-KZ"/>
              </w:rPr>
              <w:t>Закрепить теоретические  знания  и практические навыки.</w:t>
            </w:r>
          </w:p>
        </w:tc>
        <w:tc>
          <w:tcPr>
            <w:tcW w:w="2202" w:type="dxa"/>
          </w:tcPr>
          <w:p w14:paraId="2DA95430" w14:textId="31A3E111" w:rsidR="00571B0E" w:rsidRDefault="00571B0E" w:rsidP="00571B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Раганина К.Т.</w:t>
            </w:r>
          </w:p>
        </w:tc>
      </w:tr>
      <w:tr w:rsidR="00571B0E" w:rsidRPr="001E3E11" w14:paraId="39A77393" w14:textId="77777777" w:rsidTr="00617917">
        <w:trPr>
          <w:trHeight w:val="634"/>
        </w:trPr>
        <w:tc>
          <w:tcPr>
            <w:tcW w:w="568" w:type="dxa"/>
          </w:tcPr>
          <w:p w14:paraId="410EBF4B" w14:textId="77777777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A15C18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Фармацияның ұйымдастырылуы, басқарылуы және</w:t>
            </w:r>
          </w:p>
          <w:p w14:paraId="6DCD7BE2" w14:textId="2156E41B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экономикасы және </w:t>
            </w: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клиникалық фармация кафедрасы</w:t>
            </w:r>
          </w:p>
        </w:tc>
        <w:tc>
          <w:tcPr>
            <w:tcW w:w="2127" w:type="dxa"/>
          </w:tcPr>
          <w:p w14:paraId="1D799C0E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11</w:t>
            </w: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.10.2023</w:t>
            </w:r>
          </w:p>
          <w:p w14:paraId="5D647A0F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14:00-15:00</w:t>
            </w:r>
          </w:p>
          <w:p w14:paraId="7F166C8F" w14:textId="72AB7B65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Ректорат Төле би 94</w:t>
            </w:r>
          </w:p>
        </w:tc>
        <w:tc>
          <w:tcPr>
            <w:tcW w:w="4961" w:type="dxa"/>
          </w:tcPr>
          <w:p w14:paraId="37A9CBC0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азҰМУ тарихы мұражайы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экскурсия</w:t>
            </w:r>
          </w:p>
          <w:p w14:paraId="07FA5A8C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Тобы: 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ТФП21-001</w:t>
            </w:r>
          </w:p>
          <w:p w14:paraId="1A4F93AD" w14:textId="2A705F83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ТФП21-002</w:t>
            </w:r>
          </w:p>
        </w:tc>
        <w:tc>
          <w:tcPr>
            <w:tcW w:w="3685" w:type="dxa"/>
          </w:tcPr>
          <w:p w14:paraId="340CF656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 Қ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азҰМУ тарихы мұражайы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</w:t>
            </w:r>
          </w:p>
          <w:p w14:paraId="79E112B6" w14:textId="70532199" w:rsidR="00571B0E" w:rsidRPr="003C6B01" w:rsidRDefault="00571B0E" w:rsidP="00571B0E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202" w:type="dxa"/>
          </w:tcPr>
          <w:p w14:paraId="403CDB0D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Баркизатова Г.Б.</w:t>
            </w:r>
          </w:p>
          <w:p w14:paraId="4A97B92B" w14:textId="79AC4DEC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</w:tc>
      </w:tr>
      <w:tr w:rsidR="00571B0E" w:rsidRPr="001E3E11" w14:paraId="669086EE" w14:textId="77777777" w:rsidTr="00617917">
        <w:trPr>
          <w:trHeight w:val="634"/>
        </w:trPr>
        <w:tc>
          <w:tcPr>
            <w:tcW w:w="568" w:type="dxa"/>
          </w:tcPr>
          <w:p w14:paraId="40492ACA" w14:textId="77777777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FB692A" w14:textId="714B4680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фармацевтической  и токсикологической химии, фармакогнозии и ботаники</w:t>
            </w:r>
          </w:p>
        </w:tc>
        <w:tc>
          <w:tcPr>
            <w:tcW w:w="2127" w:type="dxa"/>
          </w:tcPr>
          <w:p w14:paraId="6FDC8B9E" w14:textId="77777777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12.10.2023 г.</w:t>
            </w:r>
          </w:p>
          <w:p w14:paraId="7AE5149F" w14:textId="77777777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</w:t>
            </w:r>
          </w:p>
          <w:p w14:paraId="34FE4BAC" w14:textId="41550B14" w:rsidR="00571B0E" w:rsidRPr="003C6B01" w:rsidRDefault="00571B0E" w:rsidP="00571B0E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 корпус 2, ауд. 145</w:t>
            </w:r>
          </w:p>
        </w:tc>
        <w:tc>
          <w:tcPr>
            <w:tcW w:w="4961" w:type="dxa"/>
          </w:tcPr>
          <w:p w14:paraId="7696C6B8" w14:textId="77777777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Открытое занятие на тему: «Окисление</w:t>
            </w: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Окислители. Получение альдегидов»</w:t>
            </w:r>
          </w:p>
          <w:p w14:paraId="1152737D" w14:textId="77777777" w:rsidR="00571B0E" w:rsidRPr="003C6B01" w:rsidRDefault="00571B0E" w:rsidP="00571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3C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исследование лекарственных веществ. Структурное исследование.</w:t>
            </w:r>
          </w:p>
          <w:p w14:paraId="1AA9D00A" w14:textId="23253297" w:rsidR="00571B0E" w:rsidRPr="003C6B01" w:rsidRDefault="00571B0E" w:rsidP="00571B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 </w:t>
            </w:r>
            <w:proofErr w:type="spellStart"/>
            <w:proofErr w:type="gramStart"/>
            <w:r w:rsidRPr="003C6B0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курс,ТФП</w:t>
            </w:r>
            <w:proofErr w:type="spellEnd"/>
            <w:proofErr w:type="gramEnd"/>
            <w:r w:rsidRPr="003C6B0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21-065р.</w:t>
            </w:r>
          </w:p>
        </w:tc>
        <w:tc>
          <w:tcPr>
            <w:tcW w:w="3685" w:type="dxa"/>
          </w:tcPr>
          <w:p w14:paraId="65129CD3" w14:textId="77777777" w:rsidR="00571B0E" w:rsidRPr="003C6B01" w:rsidRDefault="00571B0E" w:rsidP="00571B0E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«Степень окисления», её значением. Развивать умение составлять формулы, зная степени окисления (предметный результат);</w:t>
            </w:r>
          </w:p>
          <w:p w14:paraId="16173FEB" w14:textId="77777777" w:rsidR="00571B0E" w:rsidRPr="003C6B01" w:rsidRDefault="00571B0E" w:rsidP="00571B0E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</w:t>
            </w:r>
            <w:proofErr w:type="gramStart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умение  формирование</w:t>
            </w:r>
            <w:proofErr w:type="gramEnd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 гипотез, выявлять причинно-следственные связи, работать в группах (</w:t>
            </w:r>
            <w:proofErr w:type="spellStart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результат); </w:t>
            </w:r>
          </w:p>
          <w:p w14:paraId="14FBD81D" w14:textId="77777777" w:rsidR="00571B0E" w:rsidRPr="003C6B01" w:rsidRDefault="00571B0E" w:rsidP="00571B0E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управлять своей учебной деятельностью, работать самостоятельно (личностный результат).</w:t>
            </w:r>
          </w:p>
          <w:p w14:paraId="1C9E9DCA" w14:textId="77777777" w:rsidR="00571B0E" w:rsidRPr="003C6B01" w:rsidRDefault="00571B0E" w:rsidP="00571B0E">
            <w:pPr>
              <w:shd w:val="clear" w:color="auto" w:fill="FFFFFF"/>
              <w:tabs>
                <w:tab w:val="left" w:pos="321"/>
                <w:tab w:val="left" w:pos="366"/>
              </w:tabs>
              <w:spacing w:after="60"/>
              <w:ind w:left="3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- работа 1 – получение </w:t>
            </w:r>
            <w:proofErr w:type="spellStart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гексаметилентетрамина</w:t>
            </w:r>
            <w:proofErr w:type="spellEnd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180C47" w14:textId="77777777" w:rsidR="00571B0E" w:rsidRPr="003C6B01" w:rsidRDefault="00571B0E" w:rsidP="00571B0E">
            <w:pPr>
              <w:shd w:val="clear" w:color="auto" w:fill="FFFFFF"/>
              <w:tabs>
                <w:tab w:val="left" w:pos="321"/>
                <w:tab w:val="left" w:pos="366"/>
              </w:tabs>
              <w:spacing w:after="60"/>
              <w:ind w:left="3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- работа 2 </w:t>
            </w:r>
            <w:proofErr w:type="gramStart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–  определение</w:t>
            </w:r>
            <w:proofErr w:type="gramEnd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 выхода препарата.</w:t>
            </w:r>
          </w:p>
          <w:p w14:paraId="7F9EDF34" w14:textId="119BB49F" w:rsidR="00571B0E" w:rsidRPr="003C6B01" w:rsidRDefault="00571B0E" w:rsidP="00571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карбоновых кислот.  Окисление спиртовой группы (получение </w:t>
            </w:r>
            <w:proofErr w:type="spellStart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изовалерьяновой</w:t>
            </w:r>
            <w:proofErr w:type="spellEnd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 кислоты).</w:t>
            </w:r>
          </w:p>
        </w:tc>
        <w:tc>
          <w:tcPr>
            <w:tcW w:w="2202" w:type="dxa"/>
          </w:tcPr>
          <w:p w14:paraId="0CE5CA5A" w14:textId="1D6CED6A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Пушкарская Н.С.</w:t>
            </w:r>
          </w:p>
        </w:tc>
      </w:tr>
      <w:tr w:rsidR="00571B0E" w:rsidRPr="001E3E11" w14:paraId="0780EAC4" w14:textId="77777777" w:rsidTr="00617917">
        <w:trPr>
          <w:trHeight w:val="634"/>
        </w:trPr>
        <w:tc>
          <w:tcPr>
            <w:tcW w:w="568" w:type="dxa"/>
          </w:tcPr>
          <w:p w14:paraId="3F19F3D9" w14:textId="77777777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ACAE10" w14:textId="4022DDA5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фармацевтической  и токсикологической химии, фармакогнозии и ботаники</w:t>
            </w:r>
          </w:p>
        </w:tc>
        <w:tc>
          <w:tcPr>
            <w:tcW w:w="2127" w:type="dxa"/>
          </w:tcPr>
          <w:p w14:paraId="149DC9FA" w14:textId="77777777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12.10.2023 г.</w:t>
            </w:r>
          </w:p>
          <w:p w14:paraId="045A36CB" w14:textId="77777777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12.00</w:t>
            </w:r>
          </w:p>
          <w:p w14:paraId="389E7AAC" w14:textId="13F4BB5A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Уч. корпус 2, ауд. 144</w:t>
            </w:r>
          </w:p>
        </w:tc>
        <w:tc>
          <w:tcPr>
            <w:tcW w:w="4961" w:type="dxa"/>
          </w:tcPr>
          <w:p w14:paraId="2EC4289D" w14:textId="77777777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Открытое занятие на тему:</w:t>
            </w:r>
          </w:p>
          <w:p w14:paraId="3656DC5D" w14:textId="77777777" w:rsidR="00571B0E" w:rsidRPr="003C6B01" w:rsidRDefault="00571B0E" w:rsidP="00571B0E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Вегетативные органы лекарственных растений. Строение и функции стебля и листа</w:t>
            </w: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D50A0A5" w14:textId="77777777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 студентами 1 курса по специальности </w:t>
            </w:r>
          </w:p>
          <w:p w14:paraId="32D4F0AD" w14:textId="592FB102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Фармация, ФА-23-001К</w:t>
            </w:r>
          </w:p>
        </w:tc>
        <w:tc>
          <w:tcPr>
            <w:tcW w:w="3685" w:type="dxa"/>
          </w:tcPr>
          <w:p w14:paraId="15A6761E" w14:textId="77777777" w:rsidR="00571B0E" w:rsidRPr="003C6B01" w:rsidRDefault="00571B0E" w:rsidP="00571B0E">
            <w:pPr>
              <w:pStyle w:val="a6"/>
              <w:numPr>
                <w:ilvl w:val="0"/>
                <w:numId w:val="11"/>
              </w:numPr>
              <w:shd w:val="clear" w:color="auto" w:fill="FFFFFF"/>
              <w:tabs>
                <w:tab w:val="left" w:pos="366"/>
              </w:tabs>
              <w:spacing w:after="60" w:line="240" w:lineRule="auto"/>
              <w:ind w:left="3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морфо-анатомическое строение </w:t>
            </w:r>
            <w:proofErr w:type="gramStart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стебля</w:t>
            </w: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;стебель</w:t>
            </w:r>
            <w:proofErr w:type="gramEnd"/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его строение и функции. Побеги и его ча-сти. Почки, почкорасположение. Ветвление побе-гов. Метаморфозы побега, стебля.</w:t>
            </w:r>
          </w:p>
          <w:p w14:paraId="2E21EEAC" w14:textId="2E0E0EF4" w:rsidR="00571B0E" w:rsidRPr="003C6B01" w:rsidRDefault="00571B0E" w:rsidP="00571B0E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изучить морфо-анатомическое строение листа: лист, его функции и особенности строения. Типы жилкования. Формы листовой пластинки, вершины, основания, края листа и рассечённость листовой пластинки. Простые и сложные листья. Метаморфо-зы листа.</w:t>
            </w:r>
          </w:p>
        </w:tc>
        <w:tc>
          <w:tcPr>
            <w:tcW w:w="2202" w:type="dxa"/>
          </w:tcPr>
          <w:p w14:paraId="66CDFD72" w14:textId="6C606700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Омархан А.Б.</w:t>
            </w:r>
          </w:p>
        </w:tc>
      </w:tr>
      <w:tr w:rsidR="00571B0E" w:rsidRPr="001E3E11" w14:paraId="0D649B19" w14:textId="77777777" w:rsidTr="002244DC">
        <w:trPr>
          <w:trHeight w:val="223"/>
        </w:trPr>
        <w:tc>
          <w:tcPr>
            <w:tcW w:w="568" w:type="dxa"/>
          </w:tcPr>
          <w:p w14:paraId="0D34A14B" w14:textId="77777777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1C6016" w14:textId="5C993D92" w:rsidR="00571B0E" w:rsidRPr="001E3E1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14:paraId="569EFB6A" w14:textId="6EBB8FB6" w:rsidR="00571B0E" w:rsidRPr="001E3E11" w:rsidRDefault="00571B0E" w:rsidP="00571B0E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</w:tc>
        <w:tc>
          <w:tcPr>
            <w:tcW w:w="2127" w:type="dxa"/>
          </w:tcPr>
          <w:p w14:paraId="7C83FBC1" w14:textId="003CB8E7" w:rsidR="00571B0E" w:rsidRPr="001E3E11" w:rsidRDefault="00571B0E" w:rsidP="00571B0E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12.10.2023</w:t>
            </w:r>
          </w:p>
          <w:p w14:paraId="6E5E1B03" w14:textId="77777777" w:rsidR="00571B0E" w:rsidRPr="001E3E11" w:rsidRDefault="00571B0E" w:rsidP="00571B0E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4361522" w14:textId="280B2D1C" w:rsidR="00571B0E" w:rsidRPr="001E3E11" w:rsidRDefault="00571B0E" w:rsidP="00571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корп. 115 </w:t>
            </w:r>
            <w:proofErr w:type="spellStart"/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19D58F72" w14:textId="77777777" w:rsidR="00571B0E" w:rsidRPr="001E3E11" w:rsidRDefault="00571B0E" w:rsidP="00571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ECD6F1" w14:textId="77777777" w:rsidR="00571B0E" w:rsidRPr="001E3E11" w:rsidRDefault="00571B0E" w:rsidP="00571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12.00-16.20</w:t>
            </w:r>
          </w:p>
          <w:p w14:paraId="5115B6B1" w14:textId="08FE9CD1" w:rsidR="00571B0E" w:rsidRPr="001E3E11" w:rsidRDefault="00571B0E" w:rsidP="00571B0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корп. 115 </w:t>
            </w:r>
            <w:proofErr w:type="spellStart"/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961" w:type="dxa"/>
          </w:tcPr>
          <w:p w14:paraId="5549CE7B" w14:textId="30B831EB" w:rsidR="005A1976" w:rsidRDefault="005A1976" w:rsidP="00571B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Консультация Анны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6F8225EB" w14:textId="717BAD67" w:rsidR="00571B0E" w:rsidRPr="005A1976" w:rsidRDefault="005A1976" w:rsidP="00571B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4”</w:t>
            </w:r>
            <w:r w:rsidR="00571B0E" w:rsidRPr="00712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Counseling of Master's students and PhD doctoral students</w:t>
            </w:r>
            <w:r w:rsidRPr="005A1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437F75ED" w14:textId="18BEE1B8" w:rsidR="00571B0E" w:rsidRPr="00712C0E" w:rsidRDefault="00571B0E" w:rsidP="00571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1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«Материалы, используемые для изготовления медицинских изделий (полимеры, </w:t>
            </w:r>
            <w:proofErr w:type="spellStart"/>
            <w:r w:rsidRPr="0071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каучики</w:t>
            </w:r>
            <w:proofErr w:type="spellEnd"/>
            <w:r w:rsidRPr="0071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резины, латексы, стекла, металлы и вспомогательные вещества)»</w:t>
            </w:r>
          </w:p>
        </w:tc>
        <w:tc>
          <w:tcPr>
            <w:tcW w:w="3685" w:type="dxa"/>
          </w:tcPr>
          <w:p w14:paraId="3E92A353" w14:textId="39ADA2C2" w:rsidR="00571B0E" w:rsidRPr="00712C0E" w:rsidRDefault="00571B0E" w:rsidP="00571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15F89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.</w:t>
            </w:r>
            <w:r w:rsidR="005A1976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Проведение</w:t>
            </w:r>
            <w:proofErr w:type="gramEnd"/>
            <w:r w:rsidR="005A1976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к</w:t>
            </w:r>
            <w:r w:rsidR="005A1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онсультации</w:t>
            </w:r>
            <w:r w:rsidRPr="00715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магистрантов и докторантов</w:t>
            </w:r>
          </w:p>
          <w:p w14:paraId="1A54D116" w14:textId="77777777" w:rsidR="00571B0E" w:rsidRDefault="00571B0E" w:rsidP="00571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DBD619" w14:textId="2D8F314E" w:rsidR="00571B0E" w:rsidRPr="002244DC" w:rsidRDefault="00571B0E" w:rsidP="00571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для студентов 4 курса </w:t>
            </w:r>
          </w:p>
        </w:tc>
        <w:tc>
          <w:tcPr>
            <w:tcW w:w="2202" w:type="dxa"/>
          </w:tcPr>
          <w:p w14:paraId="7B930644" w14:textId="77777777" w:rsidR="00571B0E" w:rsidRPr="001E3E1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Мухамедсадыкова А.Д.</w:t>
            </w:r>
          </w:p>
          <w:p w14:paraId="52471E5C" w14:textId="7219E77C" w:rsidR="00571B0E" w:rsidRPr="001E3E11" w:rsidRDefault="00571B0E" w:rsidP="00571B0E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71B0E" w:rsidRPr="001E3E11" w14:paraId="557ADDB0" w14:textId="77777777" w:rsidTr="00617917">
        <w:trPr>
          <w:trHeight w:val="1420"/>
        </w:trPr>
        <w:tc>
          <w:tcPr>
            <w:tcW w:w="568" w:type="dxa"/>
          </w:tcPr>
          <w:p w14:paraId="1817C7FC" w14:textId="0B833501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5FBF53" w14:textId="1D5BEE65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Кафедра фармацевтической  и токсикологической химии, </w:t>
            </w: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фармакогнозии и ботаники</w:t>
            </w:r>
          </w:p>
        </w:tc>
        <w:tc>
          <w:tcPr>
            <w:tcW w:w="2127" w:type="dxa"/>
          </w:tcPr>
          <w:p w14:paraId="6AD56065" w14:textId="77777777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13.10.2023 г.</w:t>
            </w:r>
          </w:p>
          <w:p w14:paraId="6B3BB681" w14:textId="77777777" w:rsidR="00571B0E" w:rsidRPr="003C6B01" w:rsidRDefault="00571B0E" w:rsidP="00571B0E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14:paraId="6CD56D85" w14:textId="16DFFC61" w:rsidR="00571B0E" w:rsidRPr="003C6B01" w:rsidRDefault="00571B0E" w:rsidP="00571B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Посещение музея университета  КазНМУ со студентами группы ТФП 22-025, ТФП 22-026</w:t>
            </w:r>
          </w:p>
        </w:tc>
        <w:tc>
          <w:tcPr>
            <w:tcW w:w="3685" w:type="dxa"/>
          </w:tcPr>
          <w:p w14:paraId="52D76E7E" w14:textId="29E1C81E" w:rsidR="00571B0E" w:rsidRPr="003C6B01" w:rsidRDefault="00571B0E" w:rsidP="00571B0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Цели внеаудиторной музейной деятельности вытекают из ее специфики как особого вида воспитательной работы и из специфики учебных предметов </w:t>
            </w:r>
            <w:r w:rsidRPr="003C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вуза. во-первых, это воспитание мировоззрения студентов-медиков, их идейно-патриотического, нравственного облика, формирование их эстетического вкуса, во-</w:t>
            </w:r>
            <w:proofErr w:type="gramStart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 xml:space="preserve">вторых,   </w:t>
            </w:r>
            <w:proofErr w:type="gramEnd"/>
            <w:r w:rsidRPr="003C6B01">
              <w:rPr>
                <w:rFonts w:ascii="Times New Roman" w:hAnsi="Times New Roman" w:cs="Times New Roman"/>
                <w:sz w:val="24"/>
                <w:szCs w:val="24"/>
              </w:rPr>
              <w:t>это совершенствование  знаний студентов.</w:t>
            </w:r>
          </w:p>
        </w:tc>
        <w:tc>
          <w:tcPr>
            <w:tcW w:w="2202" w:type="dxa"/>
          </w:tcPr>
          <w:p w14:paraId="2DB6B642" w14:textId="55C6E730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6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Пушкарская Н.С.</w:t>
            </w:r>
          </w:p>
        </w:tc>
      </w:tr>
      <w:tr w:rsidR="00571B0E" w:rsidRPr="001E3E11" w14:paraId="21CED773" w14:textId="77777777" w:rsidTr="00617917">
        <w:trPr>
          <w:trHeight w:val="1420"/>
        </w:trPr>
        <w:tc>
          <w:tcPr>
            <w:tcW w:w="568" w:type="dxa"/>
          </w:tcPr>
          <w:p w14:paraId="3E512B0A" w14:textId="77777777" w:rsidR="00571B0E" w:rsidRPr="001E3E11" w:rsidRDefault="00571B0E" w:rsidP="0051007B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27F9AD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Фармацияның ұйымдастырылуы, басқарылуы және</w:t>
            </w:r>
          </w:p>
          <w:p w14:paraId="4AECF912" w14:textId="34A24FC5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экономикасы және клиникалық фармация кафедрасы</w:t>
            </w:r>
          </w:p>
        </w:tc>
        <w:tc>
          <w:tcPr>
            <w:tcW w:w="2127" w:type="dxa"/>
          </w:tcPr>
          <w:p w14:paraId="2E24E53F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13.10.2023 </w:t>
            </w:r>
          </w:p>
          <w:p w14:paraId="587B7C79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15:00-16:00</w:t>
            </w:r>
          </w:p>
          <w:p w14:paraId="14631EF4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 37а</w:t>
            </w:r>
          </w:p>
          <w:p w14:paraId="001C0A99" w14:textId="39A726D2" w:rsidR="00571B0E" w:rsidRPr="003C6B01" w:rsidRDefault="00571B0E" w:rsidP="00571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137 каб</w:t>
            </w:r>
          </w:p>
        </w:tc>
        <w:tc>
          <w:tcPr>
            <w:tcW w:w="4961" w:type="dxa"/>
          </w:tcPr>
          <w:p w14:paraId="5C891842" w14:textId="065B30D1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Кураторлық сағат. Тақырыбы:</w:t>
            </w:r>
            <w:r w:rsidRPr="005A7CBD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«С. Ж. Асфендияров</w:t>
            </w:r>
            <w:r w:rsidRPr="006E5C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134 жыл»</w:t>
            </w:r>
          </w:p>
          <w:p w14:paraId="1274913E" w14:textId="77777777" w:rsidR="00571B0E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Тобы:</w:t>
            </w:r>
            <w:r>
              <w:t xml:space="preserve"> 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31к</w:t>
            </w:r>
          </w:p>
          <w:p w14:paraId="4ECF4801" w14:textId="1CF4B544" w:rsidR="00571B0E" w:rsidRPr="003C6B01" w:rsidRDefault="00571B0E" w:rsidP="00571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032к</w:t>
            </w:r>
          </w:p>
        </w:tc>
        <w:tc>
          <w:tcPr>
            <w:tcW w:w="3685" w:type="dxa"/>
          </w:tcPr>
          <w:p w14:paraId="010A1F97" w14:textId="72DABEF4" w:rsidR="00571B0E" w:rsidRPr="005A7CBD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Студенттерді </w:t>
            </w:r>
            <w:r w:rsidRPr="003356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Санжар Сейітжафарұлы Асфенди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3356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тың өмірбаяны мен еңбектерімен </w:t>
            </w: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202" w:type="dxa"/>
          </w:tcPr>
          <w:p w14:paraId="4CDC7AE5" w14:textId="77777777" w:rsidR="00571B0E" w:rsidRPr="004E5D8F" w:rsidRDefault="00571B0E" w:rsidP="00571B0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Сейтова Ж.Д.</w:t>
            </w:r>
          </w:p>
          <w:p w14:paraId="7C6AA1D1" w14:textId="41637E87" w:rsidR="00571B0E" w:rsidRPr="003C6B01" w:rsidRDefault="00571B0E" w:rsidP="00571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</w:tc>
      </w:tr>
    </w:tbl>
    <w:p w14:paraId="1569BBB6" w14:textId="77777777" w:rsidR="00897157" w:rsidRPr="00591EEA" w:rsidRDefault="0089715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97157" w:rsidRPr="00591EEA" w:rsidSect="004A5028">
      <w:headerReference w:type="default" r:id="rId8"/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F90A" w14:textId="77777777" w:rsidR="0088295F" w:rsidRDefault="0088295F">
      <w:pPr>
        <w:spacing w:after="0" w:line="240" w:lineRule="auto"/>
      </w:pPr>
      <w:r>
        <w:separator/>
      </w:r>
    </w:p>
  </w:endnote>
  <w:endnote w:type="continuationSeparator" w:id="0">
    <w:p w14:paraId="6716695F" w14:textId="77777777" w:rsidR="0088295F" w:rsidRDefault="0088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77322" w14:textId="77777777" w:rsidR="0088295F" w:rsidRDefault="0088295F">
      <w:pPr>
        <w:spacing w:after="0" w:line="240" w:lineRule="auto"/>
      </w:pPr>
      <w:r>
        <w:separator/>
      </w:r>
    </w:p>
  </w:footnote>
  <w:footnote w:type="continuationSeparator" w:id="0">
    <w:p w14:paraId="195CA3E8" w14:textId="77777777" w:rsidR="0088295F" w:rsidRDefault="0088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62EF6" w14:textId="77777777" w:rsidR="00A91D60" w:rsidRDefault="00A91D60"/>
  <w:tbl>
    <w:tblPr>
      <w:tblW w:w="1502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378"/>
      <w:gridCol w:w="5387"/>
      <w:gridCol w:w="1984"/>
    </w:tblGrid>
    <w:tr w:rsidR="00E262B1" w:rsidRPr="00EF0B36" w14:paraId="289F53E7" w14:textId="77777777" w:rsidTr="003C3669">
      <w:trPr>
        <w:trHeight w:val="550"/>
      </w:trPr>
      <w:tc>
        <w:tcPr>
          <w:tcW w:w="127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E0483D6" w14:textId="77777777" w:rsidR="00A91D60" w:rsidRPr="00EF0B36" w:rsidRDefault="00A91D60" w:rsidP="00E262B1">
          <w:pPr>
            <w:pStyle w:val="a4"/>
            <w:rPr>
              <w:sz w:val="6"/>
            </w:rPr>
          </w:pPr>
        </w:p>
        <w:p w14:paraId="7E4274DE" w14:textId="77777777" w:rsidR="00A91D60" w:rsidRPr="00EF0B36" w:rsidRDefault="002444D1" w:rsidP="00E262B1"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5800DFA4" wp14:editId="34907B6F">
                <wp:extent cx="605790" cy="723265"/>
                <wp:effectExtent l="0" t="0" r="381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9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568A5777" w14:textId="77777777" w:rsidR="00A91D60" w:rsidRPr="00EF0B36" w:rsidRDefault="00A91D60" w:rsidP="00E262B1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144A62F3" w14:textId="77777777" w:rsidR="00A91D60" w:rsidRPr="005427E6" w:rsidRDefault="002444D1" w:rsidP="00E262B1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ҰЛТТЫҚ МЕДИЦИНА УНИВЕРСИТЕТІ»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14:paraId="04C2BB47" w14:textId="77777777" w:rsidR="00A91D60" w:rsidRPr="005427E6" w:rsidRDefault="00A91D60" w:rsidP="00E262B1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3D9752B5" w14:textId="77777777" w:rsidR="00A91D60" w:rsidRPr="00EF0B36" w:rsidRDefault="002444D1" w:rsidP="00E262B1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«КАЗАХСКИЙ 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 АСФЕНДИЯРОВА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»</w:t>
          </w:r>
        </w:p>
        <w:p w14:paraId="714CC144" w14:textId="77777777" w:rsidR="00A91D60" w:rsidRPr="00EF0B36" w:rsidRDefault="00A91D60" w:rsidP="00E262B1">
          <w:pPr>
            <w:pStyle w:val="a4"/>
            <w:rPr>
              <w:rFonts w:ascii="Tahoma" w:hAnsi="Tahoma" w:cs="Tahoma"/>
              <w:sz w:val="8"/>
            </w:rPr>
          </w:pPr>
        </w:p>
      </w:tc>
    </w:tr>
    <w:tr w:rsidR="00E262B1" w:rsidRPr="00931EBE" w14:paraId="675343B7" w14:textId="77777777" w:rsidTr="003C3669">
      <w:trPr>
        <w:trHeight w:val="26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36284B0" w14:textId="77777777" w:rsidR="00A91D60" w:rsidRPr="00EF0B36" w:rsidRDefault="00A91D60" w:rsidP="00E262B1"/>
      </w:tc>
      <w:tc>
        <w:tcPr>
          <w:tcW w:w="637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7588F727" w14:textId="77777777" w:rsidR="00A91D60" w:rsidRPr="00E262B1" w:rsidRDefault="00A91D60" w:rsidP="00E262B1">
          <w:pPr>
            <w:pStyle w:val="a4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227E7B3F" w14:textId="77777777" w:rsidR="00A91D60" w:rsidRPr="00E262B1" w:rsidRDefault="002444D1" w:rsidP="00E262B1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>Школа фармации</w:t>
          </w:r>
        </w:p>
      </w:tc>
      <w:tc>
        <w:tcPr>
          <w:tcW w:w="538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694ADEE6" w14:textId="77777777" w:rsidR="00A91D60" w:rsidRPr="00E262B1" w:rsidRDefault="00A91D60" w:rsidP="00E262B1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7856148A" w14:textId="77777777" w:rsidR="00A91D60" w:rsidRPr="00E262B1" w:rsidRDefault="002444D1" w:rsidP="00E262B1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>Медиа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-</w:t>
          </w: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грид 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195EDD0F" w14:textId="77777777" w:rsidR="00A91D60" w:rsidRPr="00931EBE" w:rsidRDefault="002444D1" w:rsidP="00E262B1">
          <w:pPr>
            <w:pStyle w:val="a4"/>
            <w:jc w:val="center"/>
            <w:rPr>
              <w:color w:val="7030A0"/>
              <w:lang w:val="kk-KZ"/>
            </w:rPr>
          </w:pPr>
          <w:r w:rsidRPr="00EF0B36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262B1" w:rsidRPr="00EF0B36" w14:paraId="793534D7" w14:textId="77777777" w:rsidTr="003C3669">
      <w:trPr>
        <w:trHeight w:val="22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059B753" w14:textId="77777777" w:rsidR="00A91D60" w:rsidRPr="00EF0B36" w:rsidRDefault="00A91D60" w:rsidP="00E262B1"/>
      </w:tc>
      <w:tc>
        <w:tcPr>
          <w:tcW w:w="637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CDA9797" w14:textId="77777777" w:rsidR="00A91D60" w:rsidRPr="00EF0B36" w:rsidRDefault="00A91D60" w:rsidP="00E262B1">
          <w:pPr>
            <w:rPr>
              <w:rFonts w:ascii="Tahoma" w:hAnsi="Tahoma" w:cs="Tahoma"/>
            </w:rPr>
          </w:pPr>
        </w:p>
      </w:tc>
      <w:tc>
        <w:tcPr>
          <w:tcW w:w="538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38F62452" w14:textId="77777777" w:rsidR="00A91D60" w:rsidRPr="00EF0B36" w:rsidRDefault="00A91D60" w:rsidP="00E262B1">
          <w:pPr>
            <w:rPr>
              <w:sz w:val="17"/>
              <w:szCs w:val="17"/>
              <w:lang w:val="kk-KZ"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55DC22F0" w14:textId="77777777" w:rsidR="00A91D60" w:rsidRPr="00EF0B36" w:rsidRDefault="002444D1" w:rsidP="00E262B1">
          <w:pPr>
            <w:pStyle w:val="a4"/>
            <w:jc w:val="center"/>
            <w:rPr>
              <w:color w:val="7030A0"/>
              <w:sz w:val="17"/>
              <w:szCs w:val="17"/>
            </w:rPr>
          </w:pPr>
          <w:r w:rsidRPr="00EF0B36">
            <w:rPr>
              <w:color w:val="7030A0"/>
              <w:sz w:val="17"/>
              <w:szCs w:val="17"/>
            </w:rPr>
            <w:t xml:space="preserve">Страница 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EF0B36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7E0ECC">
            <w:rPr>
              <w:noProof/>
              <w:color w:val="7030A0"/>
              <w:sz w:val="17"/>
              <w:szCs w:val="17"/>
              <w:lang w:val="en-US"/>
            </w:rPr>
            <w:t>9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EF0B36">
            <w:rPr>
              <w:color w:val="7030A0"/>
              <w:sz w:val="17"/>
              <w:szCs w:val="17"/>
            </w:rPr>
            <w:t xml:space="preserve"> из</w:t>
          </w:r>
          <w:r w:rsidRPr="00EF0B36">
            <w:rPr>
              <w:color w:val="7030A0"/>
              <w:sz w:val="17"/>
              <w:szCs w:val="17"/>
              <w:lang w:val="kk-KZ"/>
            </w:rPr>
            <w:t xml:space="preserve"> </w:t>
          </w:r>
          <w:r w:rsidRPr="00EF0B36">
            <w:rPr>
              <w:color w:val="7030A0"/>
              <w:sz w:val="17"/>
              <w:szCs w:val="17"/>
            </w:rPr>
            <w:fldChar w:fldCharType="begin"/>
          </w:r>
          <w:r w:rsidRPr="00EF0B36">
            <w:rPr>
              <w:color w:val="7030A0"/>
              <w:sz w:val="17"/>
              <w:szCs w:val="17"/>
            </w:rPr>
            <w:instrText>NUMPAGES  \* Arabic  \* MERGEFORMAT</w:instrText>
          </w:r>
          <w:r w:rsidRPr="00EF0B36">
            <w:rPr>
              <w:color w:val="7030A0"/>
              <w:sz w:val="17"/>
              <w:szCs w:val="17"/>
            </w:rPr>
            <w:fldChar w:fldCharType="separate"/>
          </w:r>
          <w:r w:rsidR="007E0ECC" w:rsidRPr="007E0ECC">
            <w:rPr>
              <w:noProof/>
              <w:color w:val="7030A0"/>
              <w:sz w:val="17"/>
              <w:szCs w:val="17"/>
              <w:lang w:val="en-US"/>
            </w:rPr>
            <w:t>9</w:t>
          </w:r>
          <w:r w:rsidRPr="00EF0B36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09390C47" w14:textId="77777777" w:rsidR="00A91D60" w:rsidRDefault="00A91D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DBF"/>
    <w:multiLevelType w:val="hybridMultilevel"/>
    <w:tmpl w:val="721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7383"/>
    <w:multiLevelType w:val="hybridMultilevel"/>
    <w:tmpl w:val="6C741028"/>
    <w:lvl w:ilvl="0" w:tplc="A9BC429A">
      <w:start w:val="14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2A44B40"/>
    <w:multiLevelType w:val="hybridMultilevel"/>
    <w:tmpl w:val="4222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2D3"/>
    <w:multiLevelType w:val="hybridMultilevel"/>
    <w:tmpl w:val="73FAD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26871"/>
    <w:multiLevelType w:val="hybridMultilevel"/>
    <w:tmpl w:val="4E849AA0"/>
    <w:lvl w:ilvl="0" w:tplc="1DC685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A16E6"/>
    <w:multiLevelType w:val="hybridMultilevel"/>
    <w:tmpl w:val="4EAC8A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26B7"/>
    <w:multiLevelType w:val="hybridMultilevel"/>
    <w:tmpl w:val="DCA896FA"/>
    <w:lvl w:ilvl="0" w:tplc="A9BC429A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1155BE2"/>
    <w:multiLevelType w:val="hybridMultilevel"/>
    <w:tmpl w:val="54ACD70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434088D"/>
    <w:multiLevelType w:val="hybridMultilevel"/>
    <w:tmpl w:val="A30A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73FFA"/>
    <w:multiLevelType w:val="hybridMultilevel"/>
    <w:tmpl w:val="353A7AB2"/>
    <w:lvl w:ilvl="0" w:tplc="1DC685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93693"/>
    <w:multiLevelType w:val="hybridMultilevel"/>
    <w:tmpl w:val="BC04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AB5"/>
    <w:multiLevelType w:val="hybridMultilevel"/>
    <w:tmpl w:val="906CEAEC"/>
    <w:lvl w:ilvl="0" w:tplc="A9BC429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71480"/>
    <w:multiLevelType w:val="multilevel"/>
    <w:tmpl w:val="42BA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732C6"/>
    <w:multiLevelType w:val="hybridMultilevel"/>
    <w:tmpl w:val="FF7006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E3031"/>
    <w:multiLevelType w:val="hybridMultilevel"/>
    <w:tmpl w:val="953C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D1"/>
    <w:rsid w:val="00041EAE"/>
    <w:rsid w:val="00045B2E"/>
    <w:rsid w:val="0004614E"/>
    <w:rsid w:val="00080FDE"/>
    <w:rsid w:val="0009439F"/>
    <w:rsid w:val="000B2E4D"/>
    <w:rsid w:val="000F778D"/>
    <w:rsid w:val="00117773"/>
    <w:rsid w:val="00117A22"/>
    <w:rsid w:val="0015499B"/>
    <w:rsid w:val="001642E1"/>
    <w:rsid w:val="00180F96"/>
    <w:rsid w:val="00191518"/>
    <w:rsid w:val="001A0A33"/>
    <w:rsid w:val="001E3E11"/>
    <w:rsid w:val="001E54C8"/>
    <w:rsid w:val="001F0C98"/>
    <w:rsid w:val="002244DC"/>
    <w:rsid w:val="00224AE3"/>
    <w:rsid w:val="002444D1"/>
    <w:rsid w:val="002533C5"/>
    <w:rsid w:val="0026614F"/>
    <w:rsid w:val="002764C9"/>
    <w:rsid w:val="00276E1E"/>
    <w:rsid w:val="00286C71"/>
    <w:rsid w:val="002876FB"/>
    <w:rsid w:val="002A33D5"/>
    <w:rsid w:val="002B2D60"/>
    <w:rsid w:val="002B2E8A"/>
    <w:rsid w:val="002B6D69"/>
    <w:rsid w:val="002C0251"/>
    <w:rsid w:val="002C1461"/>
    <w:rsid w:val="002C3930"/>
    <w:rsid w:val="002C480B"/>
    <w:rsid w:val="002E3501"/>
    <w:rsid w:val="002F16B3"/>
    <w:rsid w:val="00325F2E"/>
    <w:rsid w:val="003549E2"/>
    <w:rsid w:val="003551ED"/>
    <w:rsid w:val="00361C58"/>
    <w:rsid w:val="00371B51"/>
    <w:rsid w:val="00381B25"/>
    <w:rsid w:val="003C2B13"/>
    <w:rsid w:val="003C6B01"/>
    <w:rsid w:val="003D4170"/>
    <w:rsid w:val="003E101A"/>
    <w:rsid w:val="003F3147"/>
    <w:rsid w:val="00405332"/>
    <w:rsid w:val="004172F4"/>
    <w:rsid w:val="004445A0"/>
    <w:rsid w:val="00461940"/>
    <w:rsid w:val="00467DDB"/>
    <w:rsid w:val="004769DE"/>
    <w:rsid w:val="004B41F3"/>
    <w:rsid w:val="004C002B"/>
    <w:rsid w:val="004C2B0E"/>
    <w:rsid w:val="0051007B"/>
    <w:rsid w:val="005117D4"/>
    <w:rsid w:val="005543DA"/>
    <w:rsid w:val="00571B0E"/>
    <w:rsid w:val="005806D9"/>
    <w:rsid w:val="00580944"/>
    <w:rsid w:val="005900DF"/>
    <w:rsid w:val="00591EEA"/>
    <w:rsid w:val="005A1976"/>
    <w:rsid w:val="005A7CBD"/>
    <w:rsid w:val="005C7E25"/>
    <w:rsid w:val="005D2CE2"/>
    <w:rsid w:val="005F14CE"/>
    <w:rsid w:val="00612229"/>
    <w:rsid w:val="006131AF"/>
    <w:rsid w:val="00617917"/>
    <w:rsid w:val="00630EDF"/>
    <w:rsid w:val="006501AA"/>
    <w:rsid w:val="006762C6"/>
    <w:rsid w:val="00682C9E"/>
    <w:rsid w:val="00691017"/>
    <w:rsid w:val="006A451D"/>
    <w:rsid w:val="006E5C5F"/>
    <w:rsid w:val="006E65A3"/>
    <w:rsid w:val="00707CA1"/>
    <w:rsid w:val="00712C0E"/>
    <w:rsid w:val="0071598E"/>
    <w:rsid w:val="00715F89"/>
    <w:rsid w:val="0071617B"/>
    <w:rsid w:val="00755176"/>
    <w:rsid w:val="007823AB"/>
    <w:rsid w:val="007D3546"/>
    <w:rsid w:val="007E0ECC"/>
    <w:rsid w:val="007F26DE"/>
    <w:rsid w:val="007F5840"/>
    <w:rsid w:val="0080493D"/>
    <w:rsid w:val="00811420"/>
    <w:rsid w:val="0081143D"/>
    <w:rsid w:val="00832F30"/>
    <w:rsid w:val="00834BC0"/>
    <w:rsid w:val="008426DB"/>
    <w:rsid w:val="00850D9A"/>
    <w:rsid w:val="0088295F"/>
    <w:rsid w:val="00897157"/>
    <w:rsid w:val="008A2C9C"/>
    <w:rsid w:val="008D1995"/>
    <w:rsid w:val="008E0054"/>
    <w:rsid w:val="008E0168"/>
    <w:rsid w:val="008E4B98"/>
    <w:rsid w:val="008E4FDF"/>
    <w:rsid w:val="00915BD0"/>
    <w:rsid w:val="009238A1"/>
    <w:rsid w:val="009265D0"/>
    <w:rsid w:val="009456F7"/>
    <w:rsid w:val="00951F17"/>
    <w:rsid w:val="00952F48"/>
    <w:rsid w:val="0096207E"/>
    <w:rsid w:val="0096641C"/>
    <w:rsid w:val="009718ED"/>
    <w:rsid w:val="00975B74"/>
    <w:rsid w:val="009946D1"/>
    <w:rsid w:val="0099695E"/>
    <w:rsid w:val="009A048C"/>
    <w:rsid w:val="009B704E"/>
    <w:rsid w:val="009C0676"/>
    <w:rsid w:val="009D303B"/>
    <w:rsid w:val="009E4BFB"/>
    <w:rsid w:val="00A0059E"/>
    <w:rsid w:val="00A042D3"/>
    <w:rsid w:val="00A157D9"/>
    <w:rsid w:val="00A22360"/>
    <w:rsid w:val="00A65790"/>
    <w:rsid w:val="00A77FE4"/>
    <w:rsid w:val="00A81FE5"/>
    <w:rsid w:val="00A8408C"/>
    <w:rsid w:val="00A91D60"/>
    <w:rsid w:val="00A924C3"/>
    <w:rsid w:val="00A96AD3"/>
    <w:rsid w:val="00AA56F7"/>
    <w:rsid w:val="00AB78FA"/>
    <w:rsid w:val="00AD3F1B"/>
    <w:rsid w:val="00AE3E9F"/>
    <w:rsid w:val="00B07992"/>
    <w:rsid w:val="00B20851"/>
    <w:rsid w:val="00B34792"/>
    <w:rsid w:val="00B46B19"/>
    <w:rsid w:val="00B66AB8"/>
    <w:rsid w:val="00B674F3"/>
    <w:rsid w:val="00B73F16"/>
    <w:rsid w:val="00BA21B4"/>
    <w:rsid w:val="00BB20F9"/>
    <w:rsid w:val="00BC35F0"/>
    <w:rsid w:val="00BE7BAE"/>
    <w:rsid w:val="00BF7BDF"/>
    <w:rsid w:val="00C107D6"/>
    <w:rsid w:val="00C22CFE"/>
    <w:rsid w:val="00C263B2"/>
    <w:rsid w:val="00C55891"/>
    <w:rsid w:val="00C602CE"/>
    <w:rsid w:val="00C77D0C"/>
    <w:rsid w:val="00C813DE"/>
    <w:rsid w:val="00CB17D3"/>
    <w:rsid w:val="00CB3935"/>
    <w:rsid w:val="00CC37B8"/>
    <w:rsid w:val="00CD1A03"/>
    <w:rsid w:val="00CD6761"/>
    <w:rsid w:val="00CE6DEC"/>
    <w:rsid w:val="00CF17E8"/>
    <w:rsid w:val="00CF5900"/>
    <w:rsid w:val="00CF5F7C"/>
    <w:rsid w:val="00D043D4"/>
    <w:rsid w:val="00D147E9"/>
    <w:rsid w:val="00D2522F"/>
    <w:rsid w:val="00D37A4A"/>
    <w:rsid w:val="00D44F7C"/>
    <w:rsid w:val="00D50E8C"/>
    <w:rsid w:val="00D5354E"/>
    <w:rsid w:val="00D70934"/>
    <w:rsid w:val="00D77927"/>
    <w:rsid w:val="00DA53D8"/>
    <w:rsid w:val="00DA53E3"/>
    <w:rsid w:val="00DA59AC"/>
    <w:rsid w:val="00DE09EA"/>
    <w:rsid w:val="00DE6FEE"/>
    <w:rsid w:val="00E0037E"/>
    <w:rsid w:val="00E02F81"/>
    <w:rsid w:val="00E2259D"/>
    <w:rsid w:val="00E228E1"/>
    <w:rsid w:val="00E2390B"/>
    <w:rsid w:val="00E467AA"/>
    <w:rsid w:val="00E5346B"/>
    <w:rsid w:val="00E55A23"/>
    <w:rsid w:val="00E60BF1"/>
    <w:rsid w:val="00E677E3"/>
    <w:rsid w:val="00E764C5"/>
    <w:rsid w:val="00E81055"/>
    <w:rsid w:val="00E8432E"/>
    <w:rsid w:val="00E87DB6"/>
    <w:rsid w:val="00E93653"/>
    <w:rsid w:val="00F0608A"/>
    <w:rsid w:val="00F16BD2"/>
    <w:rsid w:val="00F21950"/>
    <w:rsid w:val="00F31C9B"/>
    <w:rsid w:val="00F3229F"/>
    <w:rsid w:val="00F475F9"/>
    <w:rsid w:val="00F54EFD"/>
    <w:rsid w:val="00F572F4"/>
    <w:rsid w:val="00F613FF"/>
    <w:rsid w:val="00F66732"/>
    <w:rsid w:val="00F72611"/>
    <w:rsid w:val="00F7501F"/>
    <w:rsid w:val="00F7703C"/>
    <w:rsid w:val="00F86B2F"/>
    <w:rsid w:val="00F93F97"/>
    <w:rsid w:val="00FB0CE2"/>
    <w:rsid w:val="00FC6BBF"/>
    <w:rsid w:val="00FD4D9B"/>
    <w:rsid w:val="00FE01A3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9DD1"/>
  <w15:chartTrackingRefBased/>
  <w15:docId w15:val="{E9F12E6B-DF3C-4DDA-A957-34D5D773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D1"/>
  </w:style>
  <w:style w:type="paragraph" w:styleId="4">
    <w:name w:val="heading 4"/>
    <w:basedOn w:val="a"/>
    <w:next w:val="a"/>
    <w:link w:val="40"/>
    <w:qFormat/>
    <w:rsid w:val="003C6B01"/>
    <w:pPr>
      <w:keepNext/>
      <w:spacing w:after="0" w:line="240" w:lineRule="auto"/>
      <w:ind w:right="-341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4D1"/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CF17E8"/>
    <w:pPr>
      <w:spacing w:after="200" w:line="276" w:lineRule="auto"/>
      <w:ind w:left="720"/>
      <w:contextualSpacing/>
    </w:pPr>
  </w:style>
  <w:style w:type="paragraph" w:styleId="a8">
    <w:name w:val="No Spacing"/>
    <w:aliases w:val="мелкий,Обя,мой рабочий,норма,Айгерим,свой,14 TNR,Без интервала11,Без интеБез интервала,Без интервала3,Без интервала4,Без интервала5,Без интервала6,Без интервала7,No Spacing2,No Spacing3,ТекстОтчета,СНОСКИ,Алия,No Spacing,обычный 14,Рабочий"/>
    <w:link w:val="a9"/>
    <w:uiPriority w:val="1"/>
    <w:qFormat/>
    <w:rsid w:val="009946D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E3E11"/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4172F4"/>
  </w:style>
  <w:style w:type="character" w:customStyle="1" w:styleId="40">
    <w:name w:val="Заголовок 4 Знак"/>
    <w:basedOn w:val="a0"/>
    <w:link w:val="4"/>
    <w:rsid w:val="003C6B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свой Знак,14 TNR Знак,Без интервала11 Знак,Без интеБез интервала Знак,Без интервала3 Знак,Без интервала4 Знак,Без интервала5 Знак,Без интервала6 Знак,Без интервала7 Знак"/>
    <w:link w:val="a8"/>
    <w:uiPriority w:val="1"/>
    <w:qFormat/>
    <w:rsid w:val="0057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8B0B-D54F-43DA-97DC-BB3DEE3D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2023-10-06T13:07:00Z</dcterms:created>
  <dcterms:modified xsi:type="dcterms:W3CDTF">2023-10-09T07:27:00Z</dcterms:modified>
</cp:coreProperties>
</file>